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A3" w:rsidRDefault="0054529C">
      <w:pPr>
        <w:spacing w:line="360" w:lineRule="auto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附件1</w:t>
      </w:r>
    </w:p>
    <w:p w:rsidR="00AC49A3" w:rsidRDefault="0054529C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>响应函</w:t>
      </w:r>
    </w:p>
    <w:p w:rsidR="00AC49A3" w:rsidRDefault="0054529C">
      <w:pPr>
        <w:spacing w:line="360" w:lineRule="auto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致【采购</w:t>
      </w:r>
      <w:r>
        <w:rPr>
          <w:rFonts w:asciiTheme="majorEastAsia" w:eastAsiaTheme="majorEastAsia" w:hAnsiTheme="majorEastAsia"/>
          <w:bCs/>
          <w:color w:val="000000"/>
          <w:szCs w:val="21"/>
        </w:rPr>
        <w:t>单位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】：</w:t>
      </w:r>
    </w:p>
    <w:p w:rsidR="00AC49A3" w:rsidRDefault="0054529C">
      <w:pPr>
        <w:spacing w:line="360" w:lineRule="auto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我方收到贵方编号【采购</w:t>
      </w:r>
      <w:r>
        <w:rPr>
          <w:rFonts w:asciiTheme="majorEastAsia" w:eastAsiaTheme="majorEastAsia" w:hAnsiTheme="majorEastAsia"/>
          <w:bCs/>
          <w:color w:val="000000"/>
          <w:szCs w:val="21"/>
        </w:rPr>
        <w:t>编号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】采购文件，经仔细阅读和研究，我方决定参加此项目的报价。</w:t>
      </w:r>
    </w:p>
    <w:p w:rsidR="00AC49A3" w:rsidRDefault="0054529C">
      <w:pPr>
        <w:numPr>
          <w:ilvl w:val="0"/>
          <w:numId w:val="2"/>
        </w:numPr>
        <w:tabs>
          <w:tab w:val="clear" w:pos="552"/>
          <w:tab w:val="left" w:pos="315"/>
          <w:tab w:val="left" w:pos="735"/>
          <w:tab w:val="left" w:pos="840"/>
          <w:tab w:val="left" w:pos="945"/>
          <w:tab w:val="left" w:pos="1050"/>
        </w:tabs>
        <w:spacing w:line="360" w:lineRule="auto"/>
        <w:ind w:left="0" w:firstLine="525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我方愿意按照采购文件的要求，提供本项目的报价，总报价见《报价一览表》。</w:t>
      </w:r>
    </w:p>
    <w:p w:rsidR="00AC49A3" w:rsidRDefault="0054529C" w:rsidP="00D27B56">
      <w:pPr>
        <w:numPr>
          <w:ilvl w:val="0"/>
          <w:numId w:val="2"/>
        </w:numPr>
        <w:tabs>
          <w:tab w:val="clear" w:pos="552"/>
          <w:tab w:val="left" w:pos="0"/>
          <w:tab w:val="left" w:pos="315"/>
          <w:tab w:val="left" w:pos="525"/>
          <w:tab w:val="left" w:pos="840"/>
          <w:tab w:val="left" w:pos="945"/>
          <w:tab w:val="left" w:pos="1050"/>
        </w:tabs>
        <w:spacing w:line="360" w:lineRule="auto"/>
        <w:ind w:left="0" w:firstLineChars="218" w:firstLine="458"/>
        <w:rPr>
          <w:rStyle w:val="HTML"/>
          <w:rFonts w:asciiTheme="majorEastAsia" w:eastAsiaTheme="majorEastAsia" w:hAnsiTheme="majorEastAsia" w:cs="Times New Roman"/>
          <w:bCs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我方提供采购文件中要求的报价资格文件、证明、陈述均是真实、准确。</w:t>
      </w:r>
    </w:p>
    <w:p w:rsidR="00AC49A3" w:rsidRDefault="0054529C" w:rsidP="00D27B56">
      <w:pPr>
        <w:numPr>
          <w:ilvl w:val="0"/>
          <w:numId w:val="2"/>
        </w:numPr>
        <w:tabs>
          <w:tab w:val="clear" w:pos="552"/>
          <w:tab w:val="left" w:pos="0"/>
          <w:tab w:val="left" w:pos="315"/>
          <w:tab w:val="left" w:pos="525"/>
          <w:tab w:val="left" w:pos="945"/>
          <w:tab w:val="left" w:pos="1050"/>
        </w:tabs>
        <w:spacing w:line="360" w:lineRule="auto"/>
        <w:ind w:left="0" w:firstLineChars="218" w:firstLine="458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如果我方的响应文件被接受，我方将履行采购文件中规定的每一项要求，按期、按质、按量，完成交货任务。</w:t>
      </w:r>
    </w:p>
    <w:p w:rsidR="00AC49A3" w:rsidRDefault="0054529C" w:rsidP="00D27B56">
      <w:pPr>
        <w:numPr>
          <w:ilvl w:val="0"/>
          <w:numId w:val="2"/>
        </w:numPr>
        <w:tabs>
          <w:tab w:val="clear" w:pos="552"/>
          <w:tab w:val="left" w:pos="0"/>
          <w:tab w:val="left" w:pos="315"/>
          <w:tab w:val="left" w:pos="525"/>
          <w:tab w:val="left" w:pos="945"/>
          <w:tab w:val="left" w:pos="1050"/>
        </w:tabs>
        <w:spacing w:line="360" w:lineRule="auto"/>
        <w:ind w:left="0" w:firstLineChars="218" w:firstLine="458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我方认为贵单位有权决定成交者。</w:t>
      </w:r>
    </w:p>
    <w:p w:rsidR="00AC49A3" w:rsidRDefault="0054529C" w:rsidP="00D27B56">
      <w:pPr>
        <w:numPr>
          <w:ilvl w:val="0"/>
          <w:numId w:val="2"/>
        </w:numPr>
        <w:tabs>
          <w:tab w:val="clear" w:pos="552"/>
          <w:tab w:val="left" w:pos="0"/>
          <w:tab w:val="left" w:pos="315"/>
          <w:tab w:val="left" w:pos="525"/>
          <w:tab w:val="left" w:pos="945"/>
          <w:tab w:val="left" w:pos="1050"/>
        </w:tabs>
        <w:spacing w:line="360" w:lineRule="auto"/>
        <w:ind w:left="0" w:firstLineChars="218" w:firstLine="458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我方愿意遵守《中华人民共和国政府采购法》，并按《中华人民共和国合同法》和合同条款履行自己的全部责任。</w:t>
      </w:r>
    </w:p>
    <w:p w:rsidR="00AC49A3" w:rsidRDefault="0054529C" w:rsidP="00D27B56">
      <w:pPr>
        <w:numPr>
          <w:ilvl w:val="0"/>
          <w:numId w:val="2"/>
        </w:numPr>
        <w:tabs>
          <w:tab w:val="clear" w:pos="552"/>
          <w:tab w:val="left" w:pos="0"/>
          <w:tab w:val="left" w:pos="315"/>
          <w:tab w:val="left" w:pos="525"/>
          <w:tab w:val="left" w:pos="945"/>
          <w:tab w:val="left" w:pos="1050"/>
        </w:tabs>
        <w:spacing w:line="360" w:lineRule="auto"/>
        <w:ind w:left="0" w:firstLineChars="218" w:firstLine="458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我方认可并保证遵守采购文件的所有规定，放弃对采购文件提出质疑的权利。</w:t>
      </w:r>
    </w:p>
    <w:p w:rsidR="00AC49A3" w:rsidRDefault="0054529C" w:rsidP="00D27B56">
      <w:pPr>
        <w:numPr>
          <w:ilvl w:val="0"/>
          <w:numId w:val="2"/>
        </w:numPr>
        <w:tabs>
          <w:tab w:val="clear" w:pos="552"/>
          <w:tab w:val="left" w:pos="0"/>
          <w:tab w:val="left" w:pos="315"/>
          <w:tab w:val="left" w:pos="525"/>
          <w:tab w:val="left" w:pos="945"/>
          <w:tab w:val="left" w:pos="1050"/>
        </w:tabs>
        <w:spacing w:line="360" w:lineRule="auto"/>
        <w:ind w:left="0" w:firstLineChars="218" w:firstLine="458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决不提供虚假材料谋取成交、决不采取不正当手段诋毁、排挤其他供应商、决不与采购人、其它供应商或者采购中心恶意串通、决不向相关工作人员进行商业贿赂、决不拒绝有关部门监督检查或提供虚假情况，如有违反，无条件接受贵方及相关管理部门的处罚。</w:t>
      </w:r>
    </w:p>
    <w:p w:rsidR="00AC49A3" w:rsidRDefault="00AC49A3">
      <w:pPr>
        <w:spacing w:line="360" w:lineRule="auto"/>
        <w:ind w:firstLineChars="300" w:firstLine="63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54529C">
      <w:pPr>
        <w:spacing w:line="40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报价人（盖章）：     </w:t>
      </w:r>
    </w:p>
    <w:p w:rsidR="00AC49A3" w:rsidRDefault="0054529C">
      <w:pPr>
        <w:spacing w:line="40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法定代表人或法定代表人授权代表签字或盖章：</w:t>
      </w:r>
    </w:p>
    <w:p w:rsidR="00AC49A3" w:rsidRDefault="0054529C">
      <w:pPr>
        <w:spacing w:line="40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电话：                              传真：</w:t>
      </w:r>
    </w:p>
    <w:p w:rsidR="00AC49A3" w:rsidRDefault="0054529C">
      <w:pPr>
        <w:spacing w:line="360" w:lineRule="auto"/>
        <w:ind w:firstLineChars="200" w:firstLine="42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通讯地址：                          邮编：     </w:t>
      </w: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lastRenderedPageBreak/>
        <w:t>附件2</w:t>
      </w:r>
    </w:p>
    <w:p w:rsidR="00AC49A3" w:rsidRDefault="0054529C">
      <w:pPr>
        <w:jc w:val="center"/>
        <w:outlineLvl w:val="0"/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 xml:space="preserve">报价一览表 </w:t>
      </w:r>
    </w:p>
    <w:p w:rsidR="00AC49A3" w:rsidRDefault="0054529C">
      <w:pPr>
        <w:spacing w:line="360" w:lineRule="auto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报价人名称（盖章） </w:t>
      </w:r>
    </w:p>
    <w:p w:rsidR="00AC49A3" w:rsidRDefault="0054529C">
      <w:pPr>
        <w:spacing w:line="360" w:lineRule="auto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采购项目编号：单位:元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2552"/>
        <w:gridCol w:w="1134"/>
        <w:gridCol w:w="1134"/>
        <w:gridCol w:w="2268"/>
      </w:tblGrid>
      <w:tr w:rsidR="00AC49A3">
        <w:trPr>
          <w:cantSplit/>
          <w:trHeight w:val="567"/>
        </w:trPr>
        <w:tc>
          <w:tcPr>
            <w:tcW w:w="709" w:type="dxa"/>
            <w:vAlign w:val="center"/>
          </w:tcPr>
          <w:p w:rsidR="00AC49A3" w:rsidRDefault="00AC49A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49A3" w:rsidRDefault="0054529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分</w:t>
            </w:r>
            <w:r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  <w:t>项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2552" w:type="dxa"/>
            <w:vAlign w:val="center"/>
          </w:tcPr>
          <w:p w:rsidR="00AC49A3" w:rsidRDefault="0054529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规格</w:t>
            </w:r>
            <w:r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  <w:t>型号</w:t>
            </w:r>
          </w:p>
        </w:tc>
        <w:tc>
          <w:tcPr>
            <w:tcW w:w="1134" w:type="dxa"/>
            <w:vAlign w:val="center"/>
          </w:tcPr>
          <w:p w:rsidR="00AC49A3" w:rsidRDefault="0054529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AC49A3" w:rsidRDefault="0054529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单价</w:t>
            </w:r>
          </w:p>
        </w:tc>
        <w:tc>
          <w:tcPr>
            <w:tcW w:w="2268" w:type="dxa"/>
            <w:vAlign w:val="center"/>
          </w:tcPr>
          <w:p w:rsidR="00AC49A3" w:rsidRDefault="0054529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合计(小写)</w:t>
            </w:r>
          </w:p>
        </w:tc>
      </w:tr>
      <w:tr w:rsidR="00AC49A3">
        <w:trPr>
          <w:cantSplit/>
          <w:trHeight w:val="420"/>
        </w:trPr>
        <w:tc>
          <w:tcPr>
            <w:tcW w:w="709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49A3" w:rsidRDefault="00AC49A3">
            <w:pPr>
              <w:pStyle w:val="a8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</w:p>
        </w:tc>
      </w:tr>
      <w:tr w:rsidR="00AC49A3">
        <w:trPr>
          <w:cantSplit/>
          <w:trHeight w:val="510"/>
        </w:trPr>
        <w:tc>
          <w:tcPr>
            <w:tcW w:w="709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49A3" w:rsidRDefault="00AC49A3">
            <w:pPr>
              <w:pStyle w:val="a8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</w:p>
        </w:tc>
      </w:tr>
      <w:tr w:rsidR="00AC49A3">
        <w:trPr>
          <w:cantSplit/>
          <w:trHeight w:val="675"/>
        </w:trPr>
        <w:tc>
          <w:tcPr>
            <w:tcW w:w="709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C49A3" w:rsidRDefault="0054529C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1134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9A3" w:rsidRDefault="00AC49A3">
            <w:pPr>
              <w:pStyle w:val="a8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49A3" w:rsidRDefault="00AC49A3">
            <w:pPr>
              <w:pStyle w:val="a8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</w:p>
        </w:tc>
      </w:tr>
      <w:tr w:rsidR="00AC49A3">
        <w:trPr>
          <w:cantSplit/>
          <w:trHeight w:val="780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:rsidR="00AC49A3" w:rsidRDefault="0054529C">
            <w:pPr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总报价（大写）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  <w:u w:color="000000"/>
              </w:rPr>
              <w:t xml:space="preserve">：　　　</w:t>
            </w:r>
          </w:p>
        </w:tc>
      </w:tr>
    </w:tbl>
    <w:p w:rsidR="00AC49A3" w:rsidRDefault="00AC49A3">
      <w:pPr>
        <w:spacing w:before="5"/>
        <w:rPr>
          <w:rFonts w:asciiTheme="majorEastAsia" w:eastAsiaTheme="majorEastAsia" w:hAnsiTheme="majorEastAsia"/>
          <w:b/>
          <w:bCs/>
          <w:color w:val="000000"/>
          <w:szCs w:val="21"/>
        </w:rPr>
      </w:pPr>
    </w:p>
    <w:p w:rsidR="00AC49A3" w:rsidRDefault="0054529C">
      <w:pPr>
        <w:spacing w:before="5"/>
        <w:rPr>
          <w:rFonts w:asciiTheme="majorEastAsia" w:eastAsiaTheme="majorEastAsia" w:hAnsiTheme="majorEastAsia"/>
          <w:b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法定代表人或法定代表人授权代表签字或盖章：</w:t>
      </w:r>
    </w:p>
    <w:p w:rsidR="00AC49A3" w:rsidRDefault="00AC49A3" w:rsidP="00D27B56">
      <w:pPr>
        <w:ind w:firstLineChars="175" w:firstLine="368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报价</w:t>
      </w:r>
      <w:r>
        <w:rPr>
          <w:rFonts w:asciiTheme="majorEastAsia" w:eastAsiaTheme="majorEastAsia" w:hAnsiTheme="majorEastAsia"/>
          <w:bCs/>
          <w:color w:val="000000"/>
          <w:szCs w:val="21"/>
        </w:rPr>
        <w:t>文件报价出现前后不一致的，按照下列规定修正：</w:t>
      </w:r>
    </w:p>
    <w:p w:rsidR="00AC49A3" w:rsidRDefault="0054529C">
      <w:pPr>
        <w:pStyle w:val="a7"/>
        <w:numPr>
          <w:ilvl w:val="0"/>
          <w:numId w:val="3"/>
        </w:numPr>
        <w:spacing w:line="360" w:lineRule="auto"/>
        <w:ind w:firstLineChars="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报价</w:t>
      </w:r>
      <w:r>
        <w:rPr>
          <w:rFonts w:asciiTheme="majorEastAsia" w:eastAsiaTheme="majorEastAsia" w:hAnsiTheme="majorEastAsia"/>
          <w:bCs/>
          <w:color w:val="000000"/>
          <w:szCs w:val="21"/>
        </w:rPr>
        <w:t>一览表内容与报价文件中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相应</w:t>
      </w:r>
      <w:r>
        <w:rPr>
          <w:rFonts w:asciiTheme="majorEastAsia" w:eastAsiaTheme="majorEastAsia" w:hAnsiTheme="majorEastAsia"/>
          <w:bCs/>
          <w:color w:val="000000"/>
          <w:szCs w:val="21"/>
        </w:rPr>
        <w:t>内容不一致的，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以</w:t>
      </w:r>
      <w:r>
        <w:rPr>
          <w:rFonts w:asciiTheme="majorEastAsia" w:eastAsiaTheme="majorEastAsia" w:hAnsiTheme="majorEastAsia"/>
          <w:bCs/>
          <w:color w:val="000000"/>
          <w:szCs w:val="21"/>
        </w:rPr>
        <w:t>报价一览表为准；</w:t>
      </w:r>
    </w:p>
    <w:p w:rsidR="00AC49A3" w:rsidRDefault="0054529C">
      <w:pPr>
        <w:pStyle w:val="a7"/>
        <w:numPr>
          <w:ilvl w:val="0"/>
          <w:numId w:val="3"/>
        </w:numPr>
        <w:spacing w:line="360" w:lineRule="auto"/>
        <w:ind w:firstLineChars="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大写</w:t>
      </w:r>
      <w:r>
        <w:rPr>
          <w:rFonts w:asciiTheme="majorEastAsia" w:eastAsiaTheme="majorEastAsia" w:hAnsiTheme="majorEastAsia"/>
          <w:bCs/>
          <w:color w:val="000000"/>
          <w:szCs w:val="21"/>
        </w:rPr>
        <w:t>金额与小写金额不一致的，以大写金额为准；</w:t>
      </w:r>
    </w:p>
    <w:p w:rsidR="00AC49A3" w:rsidRDefault="0054529C">
      <w:pPr>
        <w:pStyle w:val="a7"/>
        <w:numPr>
          <w:ilvl w:val="0"/>
          <w:numId w:val="3"/>
        </w:numPr>
        <w:spacing w:line="360" w:lineRule="auto"/>
        <w:ind w:firstLineChars="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单价</w:t>
      </w:r>
      <w:r>
        <w:rPr>
          <w:rFonts w:asciiTheme="majorEastAsia" w:eastAsiaTheme="majorEastAsia" w:hAnsiTheme="majorEastAsia"/>
          <w:bCs/>
          <w:color w:val="000000"/>
          <w:szCs w:val="21"/>
        </w:rPr>
        <w:t>金额小数点或者百分比有明显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错位</w:t>
      </w:r>
      <w:r>
        <w:rPr>
          <w:rFonts w:asciiTheme="majorEastAsia" w:eastAsiaTheme="majorEastAsia" w:hAnsiTheme="majorEastAsia"/>
          <w:bCs/>
          <w:color w:val="000000"/>
          <w:szCs w:val="21"/>
        </w:rPr>
        <w:t>的，以报价一览表的总价为准，并修改单价；</w:t>
      </w:r>
    </w:p>
    <w:p w:rsidR="00AC49A3" w:rsidRDefault="0054529C">
      <w:pPr>
        <w:pStyle w:val="a7"/>
        <w:numPr>
          <w:ilvl w:val="0"/>
          <w:numId w:val="3"/>
        </w:numPr>
        <w:spacing w:line="360" w:lineRule="auto"/>
        <w:ind w:firstLineChars="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总价</w:t>
      </w:r>
      <w:r>
        <w:rPr>
          <w:rFonts w:asciiTheme="majorEastAsia" w:eastAsiaTheme="majorEastAsia" w:hAnsiTheme="majorEastAsia"/>
          <w:bCs/>
          <w:color w:val="000000"/>
          <w:szCs w:val="21"/>
        </w:rPr>
        <w:t>金额与单价汇总金额不一致的，以单价金额计算结果为准。</w:t>
      </w: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同时</w:t>
      </w:r>
      <w:r>
        <w:rPr>
          <w:rFonts w:asciiTheme="majorEastAsia" w:eastAsiaTheme="majorEastAsia" w:hAnsiTheme="majorEastAsia"/>
          <w:bCs/>
          <w:color w:val="000000"/>
          <w:szCs w:val="21"/>
        </w:rPr>
        <w:t>出现两种以上不一致的，按照前款规定的顺序修正，修正后的报价经供应商确认后产生约束力，供应商不确认的，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报价</w:t>
      </w:r>
      <w:r>
        <w:rPr>
          <w:rFonts w:asciiTheme="majorEastAsia" w:eastAsiaTheme="majorEastAsia" w:hAnsiTheme="majorEastAsia"/>
          <w:bCs/>
          <w:color w:val="000000"/>
          <w:szCs w:val="21"/>
        </w:rPr>
        <w:t>无效。</w:t>
      </w: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lastRenderedPageBreak/>
        <w:t>附件3</w:t>
      </w:r>
    </w:p>
    <w:p w:rsidR="00AC49A3" w:rsidRDefault="00BF5D41">
      <w:pPr>
        <w:spacing w:line="360" w:lineRule="auto"/>
        <w:jc w:val="center"/>
        <w:outlineLvl w:val="0"/>
        <w:rPr>
          <w:rFonts w:ascii="宋体" w:hAnsi="宋体"/>
          <w:b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惠山区残联保洁</w:t>
      </w:r>
      <w:r w:rsidR="0054529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项目技术要求和有关说明</w:t>
      </w:r>
    </w:p>
    <w:p w:rsidR="00D84321" w:rsidRPr="00E4432C" w:rsidRDefault="00D84321" w:rsidP="00D84321">
      <w:pPr>
        <w:widowControl/>
        <w:spacing w:line="440" w:lineRule="exact"/>
        <w:jc w:val="left"/>
        <w:outlineLvl w:val="3"/>
        <w:rPr>
          <w:rFonts w:ascii="宋体" w:hAnsi="宋体" w:cs="宋体"/>
          <w:sz w:val="24"/>
          <w:szCs w:val="24"/>
        </w:rPr>
      </w:pPr>
      <w:r w:rsidRPr="00E4432C">
        <w:rPr>
          <w:rFonts w:ascii="宋体" w:hAnsi="宋体" w:cs="宋体" w:hint="eastAsia"/>
          <w:sz w:val="24"/>
          <w:szCs w:val="24"/>
        </w:rPr>
        <w:t>项目要求：</w:t>
      </w:r>
    </w:p>
    <w:p w:rsidR="00D84321" w:rsidRPr="00E4432C" w:rsidRDefault="00D84321" w:rsidP="00D84321">
      <w:pPr>
        <w:widowControl/>
        <w:spacing w:line="440" w:lineRule="exact"/>
        <w:ind w:firstLineChars="200" w:firstLine="480"/>
        <w:jc w:val="left"/>
        <w:outlineLvl w:val="3"/>
        <w:rPr>
          <w:rFonts w:ascii="Verdana" w:hAnsi="Verdana" w:cs="宋体"/>
          <w:kern w:val="0"/>
          <w:sz w:val="24"/>
          <w:szCs w:val="24"/>
        </w:rPr>
      </w:pPr>
      <w:r w:rsidRPr="00E4432C">
        <w:rPr>
          <w:rFonts w:ascii="宋体" w:hAnsi="宋体" w:hint="eastAsia"/>
          <w:bCs/>
          <w:sz w:val="24"/>
          <w:szCs w:val="24"/>
        </w:rPr>
        <w:t>无锡市惠山区</w:t>
      </w:r>
      <w:r>
        <w:rPr>
          <w:rFonts w:ascii="宋体" w:hAnsi="宋体" w:hint="eastAsia"/>
          <w:bCs/>
          <w:sz w:val="24"/>
          <w:szCs w:val="24"/>
        </w:rPr>
        <w:t>残疾人联合会保洁服务</w:t>
      </w:r>
      <w:r w:rsidRPr="00E4432C">
        <w:rPr>
          <w:rFonts w:ascii="宋体" w:hAnsi="宋体" w:hint="eastAsia"/>
          <w:bCs/>
          <w:sz w:val="24"/>
          <w:szCs w:val="24"/>
        </w:rPr>
        <w:t>项目。</w:t>
      </w:r>
      <w:r w:rsidRPr="00E4432C">
        <w:rPr>
          <w:rFonts w:ascii="Verdana" w:hAnsi="Verdana" w:cs="宋体" w:hint="eastAsia"/>
          <w:kern w:val="0"/>
          <w:sz w:val="24"/>
          <w:szCs w:val="24"/>
        </w:rPr>
        <w:t>物业基本情况和服务要求如下：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（一）服务地点：无锡市惠山区残疾人联合会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（二）服务期限：20</w:t>
      </w:r>
      <w:r w:rsidR="00757EC0">
        <w:rPr>
          <w:rFonts w:ascii="宋体" w:hAnsi="宋体" w:hint="eastAsia"/>
          <w:bCs/>
          <w:sz w:val="24"/>
          <w:szCs w:val="24"/>
        </w:rPr>
        <w:t>2</w:t>
      </w:r>
      <w:r w:rsidR="00BF5D41">
        <w:rPr>
          <w:rFonts w:ascii="宋体" w:hAnsi="宋体"/>
          <w:bCs/>
          <w:sz w:val="24"/>
          <w:szCs w:val="24"/>
        </w:rPr>
        <w:t>1</w:t>
      </w:r>
      <w:r>
        <w:rPr>
          <w:rFonts w:ascii="宋体" w:hAnsi="宋体" w:hint="eastAsia"/>
          <w:bCs/>
          <w:sz w:val="24"/>
          <w:szCs w:val="24"/>
        </w:rPr>
        <w:t>年</w:t>
      </w:r>
      <w:r w:rsidR="00BF5D41">
        <w:rPr>
          <w:rFonts w:ascii="宋体" w:hAnsi="宋体"/>
          <w:bCs/>
          <w:sz w:val="24"/>
          <w:szCs w:val="24"/>
        </w:rPr>
        <w:t>3</w:t>
      </w:r>
      <w:r>
        <w:rPr>
          <w:rFonts w:ascii="宋体" w:hAnsi="宋体" w:hint="eastAsia"/>
          <w:bCs/>
          <w:sz w:val="24"/>
          <w:szCs w:val="24"/>
        </w:rPr>
        <w:t>月1日起</w:t>
      </w:r>
      <w:r>
        <w:rPr>
          <w:rFonts w:ascii="宋体" w:hAnsi="宋体" w:hint="eastAsia"/>
          <w:bCs/>
          <w:sz w:val="24"/>
        </w:rPr>
        <w:t>至20</w:t>
      </w:r>
      <w:r w:rsidR="00757EC0">
        <w:rPr>
          <w:rFonts w:ascii="宋体" w:hAnsi="宋体" w:hint="eastAsia"/>
          <w:bCs/>
          <w:sz w:val="24"/>
        </w:rPr>
        <w:t>2</w:t>
      </w:r>
      <w:r w:rsidR="00BF5D41"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年</w:t>
      </w:r>
      <w:r w:rsidR="00BF5D41"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月</w:t>
      </w:r>
      <w:r w:rsidR="00BF5D41">
        <w:rPr>
          <w:rFonts w:ascii="宋体" w:hAnsi="宋体"/>
          <w:bCs/>
          <w:sz w:val="24"/>
        </w:rPr>
        <w:t>28</w:t>
      </w:r>
      <w:r>
        <w:rPr>
          <w:rFonts w:ascii="宋体" w:hAnsi="宋体" w:hint="eastAsia"/>
          <w:bCs/>
          <w:sz w:val="24"/>
        </w:rPr>
        <w:t>日止。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（三）</w:t>
      </w:r>
      <w:r w:rsidRPr="003C5889">
        <w:rPr>
          <w:rFonts w:ascii="宋体" w:hAnsi="宋体" w:hint="eastAsia"/>
          <w:bCs/>
          <w:sz w:val="24"/>
          <w:szCs w:val="24"/>
        </w:rPr>
        <w:t>人员要求：</w:t>
      </w:r>
      <w:r w:rsidR="00BF5D41">
        <w:rPr>
          <w:rFonts w:ascii="宋体" w:hAnsi="宋体" w:hint="eastAsia"/>
          <w:bCs/>
          <w:sz w:val="24"/>
          <w:szCs w:val="24"/>
        </w:rPr>
        <w:t>可与惠和服务中心</w:t>
      </w:r>
      <w:r w:rsidRPr="003C5889">
        <w:rPr>
          <w:rFonts w:ascii="宋体" w:hAnsi="宋体" w:hint="eastAsia"/>
          <w:bCs/>
          <w:sz w:val="24"/>
          <w:szCs w:val="24"/>
        </w:rPr>
        <w:t>保洁服务人员</w:t>
      </w:r>
      <w:r w:rsidR="00BF5D41">
        <w:rPr>
          <w:rFonts w:ascii="宋体" w:hAnsi="宋体" w:hint="eastAsia"/>
          <w:bCs/>
          <w:sz w:val="24"/>
          <w:szCs w:val="24"/>
        </w:rPr>
        <w:t>统筹使用，共计不少于3人</w:t>
      </w:r>
      <w:r w:rsidR="002709B6">
        <w:rPr>
          <w:rFonts w:ascii="宋体" w:hAnsi="宋体" w:hint="eastAsia"/>
          <w:bCs/>
          <w:sz w:val="24"/>
          <w:szCs w:val="24"/>
        </w:rPr>
        <w:t>（服务人数增加者，评标时可适当加分）</w:t>
      </w:r>
      <w:r>
        <w:rPr>
          <w:rFonts w:ascii="宋体" w:hAnsi="宋体" w:hint="eastAsia"/>
          <w:bCs/>
          <w:sz w:val="24"/>
          <w:szCs w:val="24"/>
        </w:rPr>
        <w:t>。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（四）委托</w:t>
      </w:r>
      <w:r w:rsidRPr="00E50C57">
        <w:rPr>
          <w:rFonts w:ascii="宋体" w:hAnsi="宋体" w:hint="eastAsia"/>
          <w:bCs/>
          <w:sz w:val="24"/>
          <w:szCs w:val="24"/>
        </w:rPr>
        <w:t>保洁</w:t>
      </w:r>
      <w:r>
        <w:rPr>
          <w:rFonts w:ascii="宋体" w:hAnsi="宋体" w:hint="eastAsia"/>
          <w:bCs/>
          <w:sz w:val="24"/>
          <w:szCs w:val="24"/>
        </w:rPr>
        <w:t>范围：</w:t>
      </w:r>
    </w:p>
    <w:p w:rsidR="00D84321" w:rsidRDefault="00D84321" w:rsidP="00D84321">
      <w:pPr>
        <w:numPr>
          <w:ilvl w:val="0"/>
          <w:numId w:val="4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办公室</w:t>
      </w:r>
    </w:p>
    <w:p w:rsidR="00D84321" w:rsidRDefault="00D84321" w:rsidP="00D84321">
      <w:pPr>
        <w:numPr>
          <w:ilvl w:val="0"/>
          <w:numId w:val="4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卫生间</w:t>
      </w:r>
    </w:p>
    <w:p w:rsidR="00D84321" w:rsidRDefault="00D84321" w:rsidP="00D84321">
      <w:pPr>
        <w:numPr>
          <w:ilvl w:val="0"/>
          <w:numId w:val="4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过道、楼梯</w:t>
      </w:r>
    </w:p>
    <w:p w:rsidR="00D84321" w:rsidRDefault="00D84321" w:rsidP="00D84321">
      <w:pPr>
        <w:numPr>
          <w:ilvl w:val="0"/>
          <w:numId w:val="4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会议室</w:t>
      </w:r>
      <w:r w:rsidR="00790163">
        <w:rPr>
          <w:rFonts w:ascii="宋体" w:hAnsi="宋体" w:hint="eastAsia"/>
          <w:sz w:val="24"/>
          <w:szCs w:val="24"/>
        </w:rPr>
        <w:t>、室外场地</w:t>
      </w:r>
    </w:p>
    <w:p w:rsidR="007C0DC5" w:rsidRPr="004B390B" w:rsidRDefault="007C0DC5" w:rsidP="00D84321">
      <w:pPr>
        <w:numPr>
          <w:ilvl w:val="0"/>
          <w:numId w:val="4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擦玻璃、清洗厨房油烟机一次</w:t>
      </w:r>
    </w:p>
    <w:p w:rsidR="00D84321" w:rsidRPr="004B390B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（五）保洁服务标准</w:t>
      </w:r>
    </w:p>
    <w:p w:rsidR="00D84321" w:rsidRPr="004B390B" w:rsidRDefault="00D84321" w:rsidP="00D84321">
      <w:pPr>
        <w:snapToGrid w:val="0"/>
        <w:spacing w:line="400" w:lineRule="exact"/>
        <w:ind w:leftChars="269" w:left="992" w:hanging="427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1、办公室：全面清洁，每日一次，茶烟具清洁、摆放整齐,桌椅、地面、固定设施表面无尘、无污迹、整洁。</w:t>
      </w:r>
    </w:p>
    <w:p w:rsidR="00D84321" w:rsidRPr="004B390B" w:rsidRDefault="00D84321" w:rsidP="00D84321">
      <w:pPr>
        <w:snapToGrid w:val="0"/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2、卫生间：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1）地面：每日清洁2次以上，保持光亮、无污渍、无水迹；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2）便池内外：每日清洁2次以上，无水垢、无污渍、无异味；</w:t>
      </w:r>
    </w:p>
    <w:p w:rsidR="00D84321" w:rsidRPr="004B390B" w:rsidRDefault="00D84321" w:rsidP="00D84321">
      <w:pPr>
        <w:snapToGrid w:val="0"/>
        <w:spacing w:line="400" w:lineRule="exact"/>
        <w:ind w:leftChars="472" w:left="1356" w:hangingChars="152" w:hanging="365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3）洗手台盆、水龙头：每日清洁2次以上，无污渍、无杂物、物品摆放整齐；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4）纸篓：每日倾倒一次，保持清洁；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5）壁镜：每日清洁一次，保持光亮、无污点、无水迹；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6）门、隔断板：每月清洁一次，做到干净、无污迹；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7）墙面：每月清洁一次，做到无灰尘、无污迹。</w:t>
      </w:r>
    </w:p>
    <w:p w:rsidR="00D84321" w:rsidRPr="004B390B" w:rsidRDefault="00D84321" w:rsidP="00D84321">
      <w:pPr>
        <w:snapToGrid w:val="0"/>
        <w:spacing w:line="400" w:lineRule="exact"/>
        <w:ind w:leftChars="271" w:left="931" w:hangingChars="151" w:hanging="362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3、过道：地面清扫、潮拖每日一次，巡回推尘、除污，保持地面清洁、光亮。</w:t>
      </w:r>
    </w:p>
    <w:p w:rsidR="00D84321" w:rsidRPr="004B390B" w:rsidRDefault="00D84321" w:rsidP="00D84321">
      <w:pPr>
        <w:snapToGrid w:val="0"/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4、楼梯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1）地面：清扫、潮拖每日一次，巡回推尘、除污，保持地面清洁、光亮；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2）楼梯护栏：每日擦拭一次，保持洁净、无尘。</w:t>
      </w:r>
    </w:p>
    <w:p w:rsidR="00D84321" w:rsidRPr="004B390B" w:rsidRDefault="00D84321" w:rsidP="00D84321">
      <w:pPr>
        <w:snapToGrid w:val="0"/>
        <w:spacing w:line="400" w:lineRule="exact"/>
        <w:ind w:leftChars="269" w:left="992" w:hanging="427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5、会议室：根据需要及时清洁，茶烟具清洁、摆放整齐,桌椅、地面、固定设施表面无尘、无污迹、整洁。</w:t>
      </w:r>
    </w:p>
    <w:p w:rsidR="00D84321" w:rsidRPr="004B390B" w:rsidRDefault="00D84321" w:rsidP="00D84321">
      <w:pPr>
        <w:snapToGrid w:val="0"/>
        <w:spacing w:line="400" w:lineRule="exact"/>
        <w:ind w:leftChars="269" w:left="990" w:hangingChars="177" w:hanging="425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lastRenderedPageBreak/>
        <w:t>6、室外场地：地面清扫每日一次，无脏杂物、烟蒂、纸屑，垃圾箱整洁、各类设施表面无积尘、无污迹。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（六）服务时间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工作日7：0</w:t>
      </w:r>
      <w:r>
        <w:rPr>
          <w:rFonts w:ascii="宋体" w:hAnsi="宋体"/>
          <w:bCs/>
          <w:sz w:val="24"/>
          <w:szCs w:val="24"/>
        </w:rPr>
        <w:t>0—1</w:t>
      </w:r>
      <w:r>
        <w:rPr>
          <w:rFonts w:ascii="宋体" w:hAnsi="宋体" w:hint="eastAsia"/>
          <w:bCs/>
          <w:sz w:val="24"/>
          <w:szCs w:val="24"/>
        </w:rPr>
        <w:t>6：</w:t>
      </w:r>
      <w:r>
        <w:rPr>
          <w:rFonts w:ascii="宋体" w:hAnsi="宋体"/>
          <w:bCs/>
          <w:sz w:val="24"/>
          <w:szCs w:val="24"/>
        </w:rPr>
        <w:t>00</w:t>
      </w:r>
      <w:r>
        <w:rPr>
          <w:rFonts w:ascii="宋体" w:hAnsi="宋体" w:hint="eastAsia"/>
          <w:bCs/>
          <w:sz w:val="24"/>
          <w:szCs w:val="24"/>
        </w:rPr>
        <w:t>。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（七）项目人员配备要求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9"/>
        <w:gridCol w:w="3402"/>
        <w:gridCol w:w="3371"/>
      </w:tblGrid>
      <w:tr w:rsidR="00D84321" w:rsidRPr="005E7C06" w:rsidTr="00A7292D">
        <w:trPr>
          <w:trHeight w:val="570"/>
          <w:jc w:val="center"/>
        </w:trPr>
        <w:tc>
          <w:tcPr>
            <w:tcW w:w="1489" w:type="dxa"/>
            <w:vAlign w:val="center"/>
          </w:tcPr>
          <w:p w:rsidR="00D84321" w:rsidRPr="003C5889" w:rsidRDefault="00D84321" w:rsidP="00A7292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3402" w:type="dxa"/>
            <w:vAlign w:val="center"/>
          </w:tcPr>
          <w:p w:rsidR="00D84321" w:rsidRPr="003C5889" w:rsidRDefault="00D84321" w:rsidP="00A7292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3371" w:type="dxa"/>
            <w:vAlign w:val="center"/>
          </w:tcPr>
          <w:p w:rsidR="00D84321" w:rsidRPr="003C5889" w:rsidRDefault="00D84321" w:rsidP="00A7292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岗位要求</w:t>
            </w:r>
          </w:p>
        </w:tc>
      </w:tr>
      <w:tr w:rsidR="00D84321" w:rsidRPr="005E7C06" w:rsidTr="00A7292D">
        <w:trPr>
          <w:trHeight w:val="570"/>
          <w:jc w:val="center"/>
        </w:trPr>
        <w:tc>
          <w:tcPr>
            <w:tcW w:w="1489" w:type="dxa"/>
            <w:vAlign w:val="center"/>
          </w:tcPr>
          <w:p w:rsidR="00D84321" w:rsidRPr="003C5889" w:rsidRDefault="00D84321" w:rsidP="00A7292D"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保洁员</w:t>
            </w:r>
          </w:p>
        </w:tc>
        <w:tc>
          <w:tcPr>
            <w:tcW w:w="3402" w:type="dxa"/>
            <w:vAlign w:val="center"/>
          </w:tcPr>
          <w:p w:rsidR="00D84321" w:rsidRPr="003C5889" w:rsidRDefault="00D84321" w:rsidP="00A7292D"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项目内办公楼的</w:t>
            </w:r>
            <w:r w:rsidRPr="003C5889">
              <w:rPr>
                <w:rFonts w:ascii="宋体" w:hAnsi="宋体" w:cs="宋体" w:hint="eastAsia"/>
                <w:kern w:val="0"/>
                <w:szCs w:val="21"/>
              </w:rPr>
              <w:t>日常保洁。</w:t>
            </w:r>
          </w:p>
        </w:tc>
        <w:tc>
          <w:tcPr>
            <w:tcW w:w="3371" w:type="dxa"/>
            <w:vAlign w:val="center"/>
          </w:tcPr>
          <w:p w:rsidR="00D84321" w:rsidRPr="003C5889" w:rsidRDefault="00D84321" w:rsidP="00A7292D"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初中以上学历，50</w:t>
            </w:r>
            <w:r w:rsidRPr="003C5889">
              <w:rPr>
                <w:rFonts w:ascii="宋体" w:hAnsi="宋体" w:cs="宋体"/>
                <w:kern w:val="0"/>
                <w:szCs w:val="21"/>
              </w:rPr>
              <w:t>周岁</w:t>
            </w:r>
            <w:r w:rsidRPr="003C5889">
              <w:rPr>
                <w:rFonts w:ascii="宋体" w:hAnsi="宋体" w:cs="宋体" w:hint="eastAsia"/>
                <w:kern w:val="0"/>
                <w:szCs w:val="21"/>
              </w:rPr>
              <w:t>以下，</w:t>
            </w:r>
            <w:r>
              <w:rPr>
                <w:rFonts w:ascii="宋体" w:hAnsi="宋体" w:cs="宋体" w:hint="eastAsia"/>
                <w:kern w:val="0"/>
                <w:szCs w:val="21"/>
              </w:rPr>
              <w:t>本地户口，</w:t>
            </w:r>
            <w:r w:rsidRPr="003C5889">
              <w:rPr>
                <w:rFonts w:ascii="宋体" w:hAnsi="宋体" w:cs="宋体" w:hint="eastAsia"/>
                <w:kern w:val="0"/>
                <w:szCs w:val="21"/>
              </w:rPr>
              <w:t>身体健康，吃苦耐劳，政历清白，有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3C5889">
              <w:rPr>
                <w:rFonts w:ascii="宋体" w:hAnsi="宋体" w:cs="宋体" w:hint="eastAsia"/>
                <w:kern w:val="0"/>
                <w:szCs w:val="21"/>
              </w:rPr>
              <w:t>年以上保洁工作经验。</w:t>
            </w:r>
          </w:p>
        </w:tc>
      </w:tr>
    </w:tbl>
    <w:p w:rsidR="00D84321" w:rsidRPr="005E7C06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color w:val="FF0000"/>
          <w:sz w:val="24"/>
          <w:szCs w:val="24"/>
        </w:rPr>
      </w:pPr>
    </w:p>
    <w:p w:rsidR="00BF5D41" w:rsidRDefault="00BF5D41" w:rsidP="00BF5D41">
      <w:pPr>
        <w:spacing w:line="360" w:lineRule="auto"/>
        <w:jc w:val="center"/>
        <w:outlineLvl w:val="0"/>
        <w:rPr>
          <w:rFonts w:ascii="宋体" w:hAnsi="宋体"/>
          <w:b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惠和残疾人服务中心保洁和客房服务要求和有关说明</w:t>
      </w:r>
    </w:p>
    <w:p w:rsidR="00BF5D41" w:rsidRPr="00E4432C" w:rsidRDefault="00BF5D41" w:rsidP="00BF5D41">
      <w:pPr>
        <w:widowControl/>
        <w:spacing w:line="440" w:lineRule="exact"/>
        <w:jc w:val="left"/>
        <w:outlineLvl w:val="3"/>
        <w:rPr>
          <w:rFonts w:ascii="宋体" w:hAnsi="宋体" w:cs="宋体"/>
          <w:sz w:val="24"/>
          <w:szCs w:val="24"/>
        </w:rPr>
      </w:pPr>
      <w:r w:rsidRPr="00E4432C">
        <w:rPr>
          <w:rFonts w:ascii="宋体" w:hAnsi="宋体" w:cs="宋体" w:hint="eastAsia"/>
          <w:sz w:val="24"/>
          <w:szCs w:val="24"/>
        </w:rPr>
        <w:t>项目要求：</w:t>
      </w:r>
    </w:p>
    <w:p w:rsidR="00BF5D41" w:rsidRPr="00E4432C" w:rsidRDefault="00BF5D41" w:rsidP="00BF5D41">
      <w:pPr>
        <w:widowControl/>
        <w:spacing w:line="440" w:lineRule="exact"/>
        <w:ind w:firstLineChars="200" w:firstLine="480"/>
        <w:jc w:val="left"/>
        <w:outlineLvl w:val="3"/>
        <w:rPr>
          <w:rFonts w:ascii="Verdana" w:hAnsi="Verdana" w:cs="宋体"/>
          <w:kern w:val="0"/>
          <w:sz w:val="24"/>
          <w:szCs w:val="24"/>
        </w:rPr>
      </w:pPr>
      <w:r w:rsidRPr="00E4432C">
        <w:rPr>
          <w:rFonts w:ascii="宋体" w:hAnsi="宋体" w:hint="eastAsia"/>
          <w:bCs/>
          <w:sz w:val="24"/>
          <w:szCs w:val="24"/>
        </w:rPr>
        <w:t>无锡市惠山区</w:t>
      </w:r>
      <w:r>
        <w:rPr>
          <w:rFonts w:ascii="宋体" w:hAnsi="宋体" w:hint="eastAsia"/>
          <w:bCs/>
          <w:sz w:val="24"/>
          <w:szCs w:val="24"/>
        </w:rPr>
        <w:t>惠和残疾人服务中心保洁和客房服务</w:t>
      </w:r>
      <w:r w:rsidRPr="00E4432C">
        <w:rPr>
          <w:rFonts w:ascii="宋体" w:hAnsi="宋体" w:hint="eastAsia"/>
          <w:bCs/>
          <w:sz w:val="24"/>
          <w:szCs w:val="24"/>
        </w:rPr>
        <w:t>项目。</w:t>
      </w:r>
      <w:r w:rsidRPr="00E4432C">
        <w:rPr>
          <w:rFonts w:ascii="Verdana" w:hAnsi="Verdana" w:cs="宋体" w:hint="eastAsia"/>
          <w:kern w:val="0"/>
          <w:sz w:val="24"/>
          <w:szCs w:val="24"/>
        </w:rPr>
        <w:t>物业基本情况和服务要求如下：</w:t>
      </w:r>
    </w:p>
    <w:p w:rsidR="00BF5D41" w:rsidRDefault="00BF5D41" w:rsidP="00BF5D4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（一）服务地点：无锡市惠山区惠和残疾人服务中心（残疾人联合会内）</w:t>
      </w:r>
    </w:p>
    <w:p w:rsidR="00BF5D41" w:rsidRDefault="00BF5D41" w:rsidP="00BF5D4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（二）服务期限：202</w:t>
      </w:r>
      <w:r>
        <w:rPr>
          <w:rFonts w:ascii="宋体" w:hAnsi="宋体"/>
          <w:bCs/>
          <w:sz w:val="24"/>
          <w:szCs w:val="24"/>
        </w:rPr>
        <w:t>1</w:t>
      </w:r>
      <w:r>
        <w:rPr>
          <w:rFonts w:ascii="宋体" w:hAnsi="宋体" w:hint="eastAsia"/>
          <w:bCs/>
          <w:sz w:val="24"/>
          <w:szCs w:val="24"/>
        </w:rPr>
        <w:t>年</w:t>
      </w:r>
      <w:r>
        <w:rPr>
          <w:rFonts w:ascii="宋体" w:hAnsi="宋体"/>
          <w:bCs/>
          <w:sz w:val="24"/>
          <w:szCs w:val="24"/>
        </w:rPr>
        <w:t>3</w:t>
      </w:r>
      <w:r>
        <w:rPr>
          <w:rFonts w:ascii="宋体" w:hAnsi="宋体" w:hint="eastAsia"/>
          <w:bCs/>
          <w:sz w:val="24"/>
          <w:szCs w:val="24"/>
        </w:rPr>
        <w:t>月1日起</w:t>
      </w:r>
      <w:r>
        <w:rPr>
          <w:rFonts w:ascii="宋体" w:hAnsi="宋体" w:hint="eastAsia"/>
          <w:bCs/>
          <w:sz w:val="24"/>
        </w:rPr>
        <w:t>至202</w:t>
      </w:r>
      <w:r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/>
          <w:bCs/>
          <w:sz w:val="24"/>
        </w:rPr>
        <w:t>28</w:t>
      </w:r>
      <w:r>
        <w:rPr>
          <w:rFonts w:ascii="宋体" w:hAnsi="宋体" w:hint="eastAsia"/>
          <w:bCs/>
          <w:sz w:val="24"/>
        </w:rPr>
        <w:t>日止。</w:t>
      </w:r>
    </w:p>
    <w:p w:rsidR="00BF5D41" w:rsidRDefault="00BF5D41" w:rsidP="00BF5D4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（三）</w:t>
      </w:r>
      <w:r w:rsidRPr="003C5889">
        <w:rPr>
          <w:rFonts w:ascii="宋体" w:hAnsi="宋体" w:hint="eastAsia"/>
          <w:bCs/>
          <w:sz w:val="24"/>
          <w:szCs w:val="24"/>
        </w:rPr>
        <w:t>人员要求：</w:t>
      </w:r>
      <w:r>
        <w:rPr>
          <w:rFonts w:ascii="宋体" w:hAnsi="宋体" w:hint="eastAsia"/>
          <w:bCs/>
          <w:sz w:val="24"/>
          <w:szCs w:val="24"/>
        </w:rPr>
        <w:t>可与残联</w:t>
      </w:r>
      <w:r w:rsidRPr="003C5889">
        <w:rPr>
          <w:rFonts w:ascii="宋体" w:hAnsi="宋体" w:hint="eastAsia"/>
          <w:bCs/>
          <w:sz w:val="24"/>
          <w:szCs w:val="24"/>
        </w:rPr>
        <w:t>保洁服务人员</w:t>
      </w:r>
      <w:r>
        <w:rPr>
          <w:rFonts w:ascii="宋体" w:hAnsi="宋体" w:hint="eastAsia"/>
          <w:bCs/>
          <w:sz w:val="24"/>
          <w:szCs w:val="24"/>
        </w:rPr>
        <w:t>统筹使用，共计不少于</w:t>
      </w:r>
      <w:r>
        <w:rPr>
          <w:rFonts w:ascii="宋体" w:hAnsi="宋体"/>
          <w:bCs/>
          <w:sz w:val="24"/>
          <w:szCs w:val="24"/>
        </w:rPr>
        <w:t>3</w:t>
      </w:r>
      <w:r>
        <w:rPr>
          <w:rFonts w:ascii="宋体" w:hAnsi="宋体" w:hint="eastAsia"/>
          <w:bCs/>
          <w:sz w:val="24"/>
          <w:szCs w:val="24"/>
        </w:rPr>
        <w:t>人</w:t>
      </w:r>
      <w:r w:rsidR="002709B6">
        <w:rPr>
          <w:rFonts w:ascii="宋体" w:hAnsi="宋体" w:hint="eastAsia"/>
          <w:bCs/>
          <w:sz w:val="24"/>
          <w:szCs w:val="24"/>
        </w:rPr>
        <w:t>（服务人数增加者，评标时可适当加分）</w:t>
      </w:r>
      <w:r>
        <w:rPr>
          <w:rFonts w:ascii="宋体" w:hAnsi="宋体" w:hint="eastAsia"/>
          <w:bCs/>
          <w:sz w:val="24"/>
          <w:szCs w:val="24"/>
        </w:rPr>
        <w:t>。</w:t>
      </w:r>
    </w:p>
    <w:p w:rsidR="00BF5D41" w:rsidRDefault="00BF5D41" w:rsidP="00BF5D4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（四）委托</w:t>
      </w:r>
      <w:r w:rsidRPr="00E50C57">
        <w:rPr>
          <w:rFonts w:ascii="宋体" w:hAnsi="宋体" w:hint="eastAsia"/>
          <w:bCs/>
          <w:sz w:val="24"/>
          <w:szCs w:val="24"/>
        </w:rPr>
        <w:t>保洁</w:t>
      </w:r>
      <w:r>
        <w:rPr>
          <w:rFonts w:ascii="宋体" w:hAnsi="宋体" w:hint="eastAsia"/>
          <w:bCs/>
          <w:sz w:val="24"/>
          <w:szCs w:val="24"/>
        </w:rPr>
        <w:t>范围：</w:t>
      </w:r>
    </w:p>
    <w:p w:rsidR="00BF5D41" w:rsidRDefault="00BF5D41" w:rsidP="00BF5D41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办公</w:t>
      </w:r>
      <w:r>
        <w:rPr>
          <w:rFonts w:ascii="宋体" w:hAnsi="宋体" w:hint="eastAsia"/>
          <w:sz w:val="24"/>
          <w:szCs w:val="24"/>
        </w:rPr>
        <w:t>区域</w:t>
      </w:r>
    </w:p>
    <w:p w:rsidR="00BF5D41" w:rsidRDefault="00BF5D41" w:rsidP="00BF5D41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卫生间</w:t>
      </w:r>
    </w:p>
    <w:p w:rsidR="00BF5D41" w:rsidRDefault="00BF5D41" w:rsidP="00BF5D41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过道、楼梯</w:t>
      </w:r>
    </w:p>
    <w:p w:rsidR="00BF5D41" w:rsidRDefault="00BF5D41" w:rsidP="00BF5D41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室内体育</w:t>
      </w:r>
      <w:r w:rsidR="00790163">
        <w:rPr>
          <w:rFonts w:ascii="宋体" w:hAnsi="宋体" w:hint="eastAsia"/>
          <w:sz w:val="24"/>
          <w:szCs w:val="24"/>
        </w:rPr>
        <w:t>馆、室外体育场</w:t>
      </w:r>
    </w:p>
    <w:p w:rsidR="00BF5D41" w:rsidRDefault="00BF5D41" w:rsidP="00BF5D41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室外场地</w:t>
      </w:r>
    </w:p>
    <w:p w:rsidR="00BF5D41" w:rsidRPr="004B390B" w:rsidRDefault="00BF5D41" w:rsidP="00BF5D41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擦玻璃一次</w:t>
      </w:r>
    </w:p>
    <w:p w:rsidR="00BF5D41" w:rsidRPr="004B390B" w:rsidRDefault="00BF5D41" w:rsidP="00BF5D4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（五）保洁服务标准</w:t>
      </w:r>
    </w:p>
    <w:p w:rsidR="00BF5D41" w:rsidRPr="004B390B" w:rsidRDefault="00BF5D41" w:rsidP="00BF5D41">
      <w:pPr>
        <w:snapToGrid w:val="0"/>
        <w:spacing w:line="400" w:lineRule="exact"/>
        <w:ind w:leftChars="269" w:left="992" w:hanging="427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1、办公</w:t>
      </w:r>
      <w:r>
        <w:rPr>
          <w:rFonts w:ascii="宋体" w:hAnsi="宋体" w:hint="eastAsia"/>
          <w:sz w:val="24"/>
          <w:szCs w:val="24"/>
        </w:rPr>
        <w:t>区域</w:t>
      </w:r>
      <w:r w:rsidRPr="004B390B">
        <w:rPr>
          <w:rFonts w:ascii="宋体" w:hAnsi="宋体" w:hint="eastAsia"/>
          <w:sz w:val="24"/>
          <w:szCs w:val="24"/>
        </w:rPr>
        <w:t>：全面清洁，每日一次，茶烟具清洁、摆放整齐,桌椅、地面、固定设施表面无尘、无污迹、整洁。</w:t>
      </w:r>
    </w:p>
    <w:p w:rsidR="00BF5D41" w:rsidRPr="004B390B" w:rsidRDefault="00BF5D41" w:rsidP="00BF5D41">
      <w:pPr>
        <w:snapToGrid w:val="0"/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2、卫生间：</w:t>
      </w:r>
    </w:p>
    <w:p w:rsidR="00BF5D41" w:rsidRPr="004B390B" w:rsidRDefault="00BF5D41" w:rsidP="00BF5D4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1）地面：每日清洁2次以上，保持光亮、无污渍、无水迹；</w:t>
      </w:r>
    </w:p>
    <w:p w:rsidR="00BF5D41" w:rsidRPr="004B390B" w:rsidRDefault="00BF5D41" w:rsidP="00BF5D4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2）便池内外：每日清洁2次以上，无水垢、无污渍、无异味；</w:t>
      </w:r>
    </w:p>
    <w:p w:rsidR="00BF5D41" w:rsidRPr="004B390B" w:rsidRDefault="00BF5D41" w:rsidP="00BF5D41">
      <w:pPr>
        <w:snapToGrid w:val="0"/>
        <w:spacing w:line="400" w:lineRule="exact"/>
        <w:ind w:leftChars="472" w:left="1356" w:hangingChars="152" w:hanging="365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3）洗手台盆、水龙头：每日清洁2次以上，无污渍、无杂物、物品摆</w:t>
      </w:r>
      <w:r w:rsidRPr="004B390B">
        <w:rPr>
          <w:rFonts w:ascii="宋体" w:hAnsi="宋体" w:hint="eastAsia"/>
          <w:sz w:val="24"/>
          <w:szCs w:val="24"/>
        </w:rPr>
        <w:lastRenderedPageBreak/>
        <w:t>放整齐；</w:t>
      </w:r>
    </w:p>
    <w:p w:rsidR="00BF5D41" w:rsidRPr="004B390B" w:rsidRDefault="00BF5D41" w:rsidP="00BF5D4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4）纸篓：每日倾倒一次，保持清洁；</w:t>
      </w:r>
    </w:p>
    <w:p w:rsidR="00BF5D41" w:rsidRPr="004B390B" w:rsidRDefault="00BF5D41" w:rsidP="00BF5D4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5）壁镜：每日清洁一次，保持光亮、无污点、无水迹；</w:t>
      </w:r>
    </w:p>
    <w:p w:rsidR="00BF5D41" w:rsidRPr="004B390B" w:rsidRDefault="00BF5D41" w:rsidP="00BF5D4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6）门、隔断板：每月清洁一次，做到干净、无污迹；</w:t>
      </w:r>
    </w:p>
    <w:p w:rsidR="00BF5D41" w:rsidRPr="004B390B" w:rsidRDefault="00BF5D41" w:rsidP="00BF5D4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7）墙面：每月清洁一次，做到无灰尘、无污迹。</w:t>
      </w:r>
    </w:p>
    <w:p w:rsidR="00BF5D41" w:rsidRPr="004B390B" w:rsidRDefault="00BF5D41" w:rsidP="00BF5D41">
      <w:pPr>
        <w:snapToGrid w:val="0"/>
        <w:spacing w:line="400" w:lineRule="exact"/>
        <w:ind w:leftChars="271" w:left="931" w:hangingChars="151" w:hanging="362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3、过道：地面清扫、潮拖每日一次，巡回推尘、除污，保持地面清洁、光亮。</w:t>
      </w:r>
    </w:p>
    <w:p w:rsidR="00BF5D41" w:rsidRPr="004B390B" w:rsidRDefault="00BF5D41" w:rsidP="00BF5D41">
      <w:pPr>
        <w:snapToGrid w:val="0"/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4、楼梯</w:t>
      </w:r>
    </w:p>
    <w:p w:rsidR="00BF5D41" w:rsidRPr="004B390B" w:rsidRDefault="00BF5D41" w:rsidP="00BF5D4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1）地面：清扫、潮拖每日一次，巡回推尘、除污，保持地面清洁、光亮；</w:t>
      </w:r>
    </w:p>
    <w:p w:rsidR="00BF5D41" w:rsidRPr="004B390B" w:rsidRDefault="00BF5D41" w:rsidP="00BF5D4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2）楼梯护栏：每日擦拭一次，保持洁净、无尘。</w:t>
      </w:r>
    </w:p>
    <w:p w:rsidR="00BF5D41" w:rsidRPr="004B390B" w:rsidRDefault="00BF5D41" w:rsidP="00BF5D41">
      <w:pPr>
        <w:snapToGrid w:val="0"/>
        <w:spacing w:line="400" w:lineRule="exact"/>
        <w:ind w:leftChars="269" w:left="992" w:hanging="427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5、室内体育场：根据需要及时清洁，茶烟具清洁、摆放整齐,桌椅、地面、固定设施表面无尘、无污迹、整洁。</w:t>
      </w:r>
    </w:p>
    <w:p w:rsidR="00BF5D41" w:rsidRDefault="00BF5D41" w:rsidP="00BF5D41">
      <w:pPr>
        <w:snapToGrid w:val="0"/>
        <w:spacing w:line="400" w:lineRule="exact"/>
        <w:ind w:leftChars="269" w:left="990" w:hangingChars="177" w:hanging="425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6、</w:t>
      </w:r>
      <w:r w:rsidR="00790163">
        <w:rPr>
          <w:rFonts w:ascii="宋体" w:hAnsi="宋体" w:hint="eastAsia"/>
          <w:sz w:val="24"/>
          <w:szCs w:val="24"/>
        </w:rPr>
        <w:t>室外体育场、</w:t>
      </w:r>
      <w:r w:rsidRPr="004B390B">
        <w:rPr>
          <w:rFonts w:ascii="宋体" w:hAnsi="宋体" w:hint="eastAsia"/>
          <w:sz w:val="24"/>
          <w:szCs w:val="24"/>
        </w:rPr>
        <w:t>室外场地：地面清扫每日一次，无脏杂物、烟蒂、纸屑，垃圾箱整洁、各类设施表面无积尘、无污迹。</w:t>
      </w:r>
    </w:p>
    <w:p w:rsidR="00790163" w:rsidRPr="00790163" w:rsidRDefault="00790163" w:rsidP="00BF5D41">
      <w:pPr>
        <w:snapToGrid w:val="0"/>
        <w:spacing w:line="400" w:lineRule="exact"/>
        <w:ind w:leftChars="269" w:left="990" w:hangingChars="177" w:hanging="425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、客房：客房日常清扫服务每天一次，客房被褥床单清洗每两周一次。</w:t>
      </w:r>
    </w:p>
    <w:p w:rsidR="00BF5D41" w:rsidRDefault="00BF5D41" w:rsidP="00BF5D4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（六）服务时间</w:t>
      </w:r>
    </w:p>
    <w:p w:rsidR="00BF5D41" w:rsidRDefault="00BF5D41" w:rsidP="00BF5D4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工作日7：0</w:t>
      </w:r>
      <w:r>
        <w:rPr>
          <w:rFonts w:ascii="宋体" w:hAnsi="宋体"/>
          <w:bCs/>
          <w:sz w:val="24"/>
          <w:szCs w:val="24"/>
        </w:rPr>
        <w:t>0—1</w:t>
      </w:r>
      <w:r>
        <w:rPr>
          <w:rFonts w:ascii="宋体" w:hAnsi="宋体" w:hint="eastAsia"/>
          <w:bCs/>
          <w:sz w:val="24"/>
          <w:szCs w:val="24"/>
        </w:rPr>
        <w:t>6：</w:t>
      </w:r>
      <w:r>
        <w:rPr>
          <w:rFonts w:ascii="宋体" w:hAnsi="宋体"/>
          <w:bCs/>
          <w:sz w:val="24"/>
          <w:szCs w:val="24"/>
        </w:rPr>
        <w:t>00</w:t>
      </w:r>
      <w:r>
        <w:rPr>
          <w:rFonts w:ascii="宋体" w:hAnsi="宋体" w:hint="eastAsia"/>
          <w:bCs/>
          <w:sz w:val="24"/>
          <w:szCs w:val="24"/>
        </w:rPr>
        <w:t>。</w:t>
      </w:r>
    </w:p>
    <w:p w:rsidR="00BF5D41" w:rsidRDefault="00BF5D41" w:rsidP="00BF5D4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（七）项目人员配备要求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9"/>
        <w:gridCol w:w="3402"/>
        <w:gridCol w:w="3371"/>
      </w:tblGrid>
      <w:tr w:rsidR="00BF5D41" w:rsidRPr="005E7C06" w:rsidTr="00364213">
        <w:trPr>
          <w:trHeight w:val="570"/>
          <w:jc w:val="center"/>
        </w:trPr>
        <w:tc>
          <w:tcPr>
            <w:tcW w:w="1489" w:type="dxa"/>
            <w:vAlign w:val="center"/>
          </w:tcPr>
          <w:p w:rsidR="00BF5D41" w:rsidRPr="003C5889" w:rsidRDefault="00BF5D41" w:rsidP="00364213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3402" w:type="dxa"/>
            <w:vAlign w:val="center"/>
          </w:tcPr>
          <w:p w:rsidR="00BF5D41" w:rsidRPr="003C5889" w:rsidRDefault="00BF5D41" w:rsidP="00364213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3371" w:type="dxa"/>
            <w:vAlign w:val="center"/>
          </w:tcPr>
          <w:p w:rsidR="00BF5D41" w:rsidRPr="003C5889" w:rsidRDefault="00BF5D41" w:rsidP="00364213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岗位要求</w:t>
            </w:r>
          </w:p>
        </w:tc>
      </w:tr>
      <w:tr w:rsidR="00BF5D41" w:rsidRPr="005E7C06" w:rsidTr="00364213">
        <w:trPr>
          <w:trHeight w:val="570"/>
          <w:jc w:val="center"/>
        </w:trPr>
        <w:tc>
          <w:tcPr>
            <w:tcW w:w="1489" w:type="dxa"/>
            <w:vAlign w:val="center"/>
          </w:tcPr>
          <w:p w:rsidR="00BF5D41" w:rsidRPr="003C5889" w:rsidRDefault="00BF5D41" w:rsidP="00364213"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保洁员</w:t>
            </w:r>
          </w:p>
        </w:tc>
        <w:tc>
          <w:tcPr>
            <w:tcW w:w="3402" w:type="dxa"/>
            <w:vAlign w:val="center"/>
          </w:tcPr>
          <w:p w:rsidR="00BF5D41" w:rsidRPr="003C5889" w:rsidRDefault="00BF5D41" w:rsidP="00364213"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项目内办公楼的</w:t>
            </w:r>
            <w:r w:rsidRPr="003C5889">
              <w:rPr>
                <w:rFonts w:ascii="宋体" w:hAnsi="宋体" w:cs="宋体" w:hint="eastAsia"/>
                <w:kern w:val="0"/>
                <w:szCs w:val="21"/>
              </w:rPr>
              <w:t>日常保洁。</w:t>
            </w:r>
          </w:p>
        </w:tc>
        <w:tc>
          <w:tcPr>
            <w:tcW w:w="3371" w:type="dxa"/>
            <w:vAlign w:val="center"/>
          </w:tcPr>
          <w:p w:rsidR="00BF5D41" w:rsidRPr="003C5889" w:rsidRDefault="00BF5D41" w:rsidP="00364213"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初中以上学历，50</w:t>
            </w:r>
            <w:r w:rsidRPr="003C5889">
              <w:rPr>
                <w:rFonts w:ascii="宋体" w:hAnsi="宋体" w:cs="宋体"/>
                <w:kern w:val="0"/>
                <w:szCs w:val="21"/>
              </w:rPr>
              <w:t>周岁</w:t>
            </w:r>
            <w:r w:rsidRPr="003C5889">
              <w:rPr>
                <w:rFonts w:ascii="宋体" w:hAnsi="宋体" w:cs="宋体" w:hint="eastAsia"/>
                <w:kern w:val="0"/>
                <w:szCs w:val="21"/>
              </w:rPr>
              <w:t>以下，</w:t>
            </w:r>
            <w:r>
              <w:rPr>
                <w:rFonts w:ascii="宋体" w:hAnsi="宋体" w:cs="宋体" w:hint="eastAsia"/>
                <w:kern w:val="0"/>
                <w:szCs w:val="21"/>
              </w:rPr>
              <w:t>本地户口，</w:t>
            </w:r>
            <w:r w:rsidRPr="003C5889">
              <w:rPr>
                <w:rFonts w:ascii="宋体" w:hAnsi="宋体" w:cs="宋体" w:hint="eastAsia"/>
                <w:kern w:val="0"/>
                <w:szCs w:val="21"/>
              </w:rPr>
              <w:t>身体健康，吃苦耐劳，政历清白，有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3C5889">
              <w:rPr>
                <w:rFonts w:ascii="宋体" w:hAnsi="宋体" w:cs="宋体" w:hint="eastAsia"/>
                <w:kern w:val="0"/>
                <w:szCs w:val="21"/>
              </w:rPr>
              <w:t>年以上保洁工作经验。</w:t>
            </w:r>
          </w:p>
        </w:tc>
      </w:tr>
    </w:tbl>
    <w:p w:rsidR="00BF5D41" w:rsidRPr="005E7C06" w:rsidRDefault="00BF5D41" w:rsidP="00BF5D4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color w:val="FF0000"/>
          <w:sz w:val="24"/>
          <w:szCs w:val="24"/>
        </w:rPr>
      </w:pPr>
    </w:p>
    <w:p w:rsidR="00BF5D41" w:rsidRDefault="00BF5D41" w:rsidP="00BF5D41">
      <w:pPr>
        <w:snapToGrid w:val="0"/>
        <w:spacing w:line="360" w:lineRule="exact"/>
        <w:jc w:val="left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</w:p>
    <w:p w:rsidR="00AC49A3" w:rsidRPr="00BF5D41" w:rsidRDefault="00AC49A3" w:rsidP="00D84321">
      <w:pPr>
        <w:snapToGrid w:val="0"/>
        <w:spacing w:line="360" w:lineRule="exact"/>
        <w:jc w:val="left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</w:p>
    <w:sectPr w:rsidR="00AC49A3" w:rsidRPr="00BF5D41" w:rsidSect="00AC49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B7" w:rsidRDefault="00720CB7" w:rsidP="00AC49A3">
      <w:r>
        <w:separator/>
      </w:r>
    </w:p>
  </w:endnote>
  <w:endnote w:type="continuationSeparator" w:id="1">
    <w:p w:rsidR="00720CB7" w:rsidRDefault="00720CB7" w:rsidP="00AC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315684"/>
    </w:sdtPr>
    <w:sdtContent>
      <w:p w:rsidR="00AC49A3" w:rsidRDefault="003F39C2">
        <w:pPr>
          <w:pStyle w:val="a4"/>
          <w:jc w:val="center"/>
        </w:pPr>
        <w:r>
          <w:fldChar w:fldCharType="begin"/>
        </w:r>
        <w:r w:rsidR="0054529C">
          <w:instrText>PAGE   \* MERGEFORMAT</w:instrText>
        </w:r>
        <w:r>
          <w:fldChar w:fldCharType="separate"/>
        </w:r>
        <w:r w:rsidR="002709B6" w:rsidRPr="002709B6">
          <w:rPr>
            <w:noProof/>
            <w:lang w:val="zh-CN"/>
          </w:rPr>
          <w:t>5</w:t>
        </w:r>
        <w:r>
          <w:fldChar w:fldCharType="end"/>
        </w:r>
      </w:p>
    </w:sdtContent>
  </w:sdt>
  <w:p w:rsidR="00AC49A3" w:rsidRDefault="00AC49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B7" w:rsidRDefault="00720CB7" w:rsidP="00AC49A3">
      <w:r>
        <w:separator/>
      </w:r>
    </w:p>
  </w:footnote>
  <w:footnote w:type="continuationSeparator" w:id="1">
    <w:p w:rsidR="00720CB7" w:rsidRDefault="00720CB7" w:rsidP="00AC4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261D"/>
    <w:multiLevelType w:val="hybridMultilevel"/>
    <w:tmpl w:val="77F42DCE"/>
    <w:lvl w:ilvl="0" w:tplc="6328741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F23A43"/>
    <w:multiLevelType w:val="multilevel"/>
    <w:tmpl w:val="44F23A43"/>
    <w:lvl w:ilvl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B1C4695"/>
    <w:multiLevelType w:val="hybridMultilevel"/>
    <w:tmpl w:val="77F42DCE"/>
    <w:lvl w:ilvl="0" w:tplc="6328741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607A38"/>
    <w:multiLevelType w:val="multilevel"/>
    <w:tmpl w:val="64607A38"/>
    <w:lvl w:ilvl="0">
      <w:start w:val="1"/>
      <w:numFmt w:val="chineseCountingThousand"/>
      <w:lvlText w:val="%1、"/>
      <w:lvlJc w:val="left"/>
      <w:pPr>
        <w:tabs>
          <w:tab w:val="left" w:pos="552"/>
        </w:tabs>
        <w:ind w:left="552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0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67474CD2"/>
    <w:multiLevelType w:val="multilevel"/>
    <w:tmpl w:val="67474CD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1FA"/>
    <w:rsid w:val="0000480D"/>
    <w:rsid w:val="00062D30"/>
    <w:rsid w:val="0008536A"/>
    <w:rsid w:val="000A09BD"/>
    <w:rsid w:val="000F3D84"/>
    <w:rsid w:val="001677F1"/>
    <w:rsid w:val="00171B03"/>
    <w:rsid w:val="001741FA"/>
    <w:rsid w:val="00175328"/>
    <w:rsid w:val="001C3EC2"/>
    <w:rsid w:val="001D1B73"/>
    <w:rsid w:val="002619AA"/>
    <w:rsid w:val="002709B6"/>
    <w:rsid w:val="002F6BA7"/>
    <w:rsid w:val="003F39C2"/>
    <w:rsid w:val="00466108"/>
    <w:rsid w:val="00470AF5"/>
    <w:rsid w:val="004B6072"/>
    <w:rsid w:val="0054529C"/>
    <w:rsid w:val="00560219"/>
    <w:rsid w:val="005C003C"/>
    <w:rsid w:val="0067670C"/>
    <w:rsid w:val="00720CB7"/>
    <w:rsid w:val="00757EC0"/>
    <w:rsid w:val="00790163"/>
    <w:rsid w:val="007C0DC5"/>
    <w:rsid w:val="008321BD"/>
    <w:rsid w:val="00845811"/>
    <w:rsid w:val="00865256"/>
    <w:rsid w:val="0086734B"/>
    <w:rsid w:val="00882963"/>
    <w:rsid w:val="008A46DD"/>
    <w:rsid w:val="00997691"/>
    <w:rsid w:val="00A10CDC"/>
    <w:rsid w:val="00A71A93"/>
    <w:rsid w:val="00AC49A3"/>
    <w:rsid w:val="00AD2FD4"/>
    <w:rsid w:val="00AF30FC"/>
    <w:rsid w:val="00BF5D41"/>
    <w:rsid w:val="00C27091"/>
    <w:rsid w:val="00C858C8"/>
    <w:rsid w:val="00C9531E"/>
    <w:rsid w:val="00CD2120"/>
    <w:rsid w:val="00CD7863"/>
    <w:rsid w:val="00CE50E6"/>
    <w:rsid w:val="00D27B56"/>
    <w:rsid w:val="00D84321"/>
    <w:rsid w:val="00D94A1B"/>
    <w:rsid w:val="00E438A5"/>
    <w:rsid w:val="00EC008E"/>
    <w:rsid w:val="00EC036E"/>
    <w:rsid w:val="00EF76A2"/>
    <w:rsid w:val="00FB1C77"/>
    <w:rsid w:val="00FC5742"/>
    <w:rsid w:val="00FE7ED9"/>
    <w:rsid w:val="08035737"/>
    <w:rsid w:val="09940831"/>
    <w:rsid w:val="324906E6"/>
    <w:rsid w:val="395F02F9"/>
    <w:rsid w:val="3F51634B"/>
    <w:rsid w:val="546B3B97"/>
    <w:rsid w:val="56F6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C4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C4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C4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qFormat/>
    <w:rsid w:val="00AC49A3"/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qFormat/>
    <w:rsid w:val="00AC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AC49A3"/>
  </w:style>
  <w:style w:type="paragraph" w:styleId="a7">
    <w:name w:val="List Paragraph"/>
    <w:basedOn w:val="a"/>
    <w:uiPriority w:val="34"/>
    <w:qFormat/>
    <w:rsid w:val="00AC49A3"/>
    <w:pPr>
      <w:ind w:firstLineChars="200" w:firstLine="420"/>
    </w:pPr>
  </w:style>
  <w:style w:type="paragraph" w:customStyle="1" w:styleId="a8">
    <w:name w:val="普通文字"/>
    <w:basedOn w:val="a"/>
    <w:next w:val="a"/>
    <w:qFormat/>
    <w:rsid w:val="00AC49A3"/>
    <w:rPr>
      <w:rFonts w:ascii="宋体" w:eastAsia="宋体" w:hAnsi="Times New Roman" w:cs="Times New Roman"/>
      <w:kern w:val="0"/>
      <w:sz w:val="24"/>
      <w:szCs w:val="20"/>
      <w:u w:color="000000"/>
    </w:rPr>
  </w:style>
  <w:style w:type="character" w:customStyle="1" w:styleId="Char1">
    <w:name w:val="页眉 Char"/>
    <w:basedOn w:val="a0"/>
    <w:link w:val="a5"/>
    <w:uiPriority w:val="99"/>
    <w:qFormat/>
    <w:rsid w:val="00AC49A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49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C49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8</cp:revision>
  <cp:lastPrinted>2018-07-10T02:15:00Z</cp:lastPrinted>
  <dcterms:created xsi:type="dcterms:W3CDTF">2020-04-23T04:43:00Z</dcterms:created>
  <dcterms:modified xsi:type="dcterms:W3CDTF">2021-02-23T08:15:00Z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