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  <w:t>惠山区</w:t>
      </w:r>
      <w:r>
        <w:rPr>
          <w:rFonts w:hint="eastAsia" w:ascii="宋体" w:hAnsi="宋体" w:eastAsia="宋体" w:cs="宋体"/>
          <w:b/>
          <w:bCs/>
          <w:sz w:val="44"/>
          <w:szCs w:val="36"/>
        </w:rPr>
        <w:t>“执法为民先进单位”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“执法为民先进个人”</w:t>
      </w:r>
      <w:r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  <w:t>候选名单公示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为引导行政执法单位党员严格规范公正文明执法，当好服务高质量发展领跑先锋，推进我区治理体系和治理能力现代化，根据《关于2020年在全区行政执法单位开展争当“执法为民先进单位”“执法为民先进个人”活动的通知》（惠委工〔2020〕50号）要求，经区各行政执法单位党组织推荐，区委组织部、区文明办、区委区级机关工委、区司法局遴选，并征求纪检监察部门意见，现将惠山区“执法为民先进单位”“执法为民先进个人”候选名单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一、执法为民先进单位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</w:t>
      </w:r>
      <w:r>
        <w:rPr>
          <w:rFonts w:hint="eastAsia" w:ascii="Times New Roman" w:hAnsi="Times New Roman" w:eastAsia="仿宋"/>
          <w:sz w:val="32"/>
          <w:lang w:eastAsia="zh-CN"/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</w:t>
      </w:r>
      <w:r>
        <w:rPr>
          <w:rFonts w:hint="eastAsia" w:ascii="Times New Roman" w:hAnsi="Times New Roman" w:eastAsia="仿宋"/>
          <w:sz w:val="32"/>
          <w:lang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</w:t>
      </w:r>
      <w:r>
        <w:rPr>
          <w:rFonts w:hint="eastAsia" w:ascii="Times New Roman" w:hAnsi="Times New Roman" w:eastAsia="仿宋"/>
          <w:sz w:val="32"/>
          <w:lang w:eastAsia="zh-CN"/>
        </w:rPr>
        <w:t>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无锡市公安局惠山分局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国家税务总局无锡市惠山区税务局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二、执法为民先进个人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firstLine="0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陈  杰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交通运输局运输管理处处长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陆  俊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城市管理局城市管理行政执法大队前洲中队中队长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陈治国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农业农村局农业农村综合行政执法大队副大队长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平晓春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人力资源和社会保障局劳动保障监察大队副大队长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黄晓弟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应急管理局安全生产监察大队科员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陈德坤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惠山区卫生健康委员会</w:t>
      </w:r>
      <w:r>
        <w:rPr>
          <w:rFonts w:hint="eastAsia" w:ascii="Times New Roman" w:hAnsi="Times New Roman" w:eastAsia="仿宋"/>
          <w:sz w:val="32"/>
          <w:lang w:eastAsia="zh-CN"/>
        </w:rPr>
        <w:t>卫生监督所监督三科科长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firstLine="0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封正华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市场监督管理局执法大队大队长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包锦华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lang w:eastAsia="zh-CN"/>
        </w:rPr>
        <w:t>文化体育和旅游局文化市场综合执法大队中队长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黄立嘉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无锡市公安局惠山</w:t>
      </w:r>
      <w:r>
        <w:rPr>
          <w:rFonts w:hint="eastAsia" w:ascii="Times New Roman" w:hAnsi="Times New Roman" w:eastAsia="仿宋"/>
          <w:sz w:val="32"/>
          <w:lang w:eastAsia="zh-CN"/>
        </w:rPr>
        <w:t>分局法制大队民警、公职律师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钱少宇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 国家税务总局无锡市惠山区</w:t>
      </w:r>
      <w:r>
        <w:rPr>
          <w:rFonts w:hint="eastAsia" w:ascii="Times New Roman" w:hAnsi="Times New Roman" w:eastAsia="仿宋"/>
          <w:sz w:val="32"/>
          <w:lang w:eastAsia="zh-CN"/>
        </w:rPr>
        <w:t>税务局法制股副股长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2020年</w:t>
      </w:r>
      <w:r>
        <w:rPr>
          <w:rFonts w:hint="eastAsia" w:ascii="Times New Roman" w:hAnsi="Times New Roman" w:eastAsia="仿宋"/>
          <w:sz w:val="32"/>
          <w:lang w:val="en-US" w:eastAsia="zh-CN"/>
        </w:rPr>
        <w:t>12</w:t>
      </w:r>
      <w:r>
        <w:rPr>
          <w:rFonts w:hint="eastAsia" w:ascii="Times New Roman" w:hAnsi="Times New Roman" w:eastAsia="仿宋"/>
          <w:sz w:val="32"/>
          <w:lang w:eastAsia="zh-CN"/>
        </w:rPr>
        <w:t>月</w:t>
      </w:r>
      <w:r>
        <w:rPr>
          <w:rFonts w:hint="eastAsia" w:ascii="Times New Roman" w:hAnsi="Times New Roman" w:eastAsia="仿宋"/>
          <w:sz w:val="32"/>
          <w:lang w:val="en-US" w:eastAsia="zh-CN"/>
        </w:rPr>
        <w:t>7</w:t>
      </w:r>
      <w:r>
        <w:rPr>
          <w:rFonts w:hint="eastAsia" w:ascii="Times New Roman" w:hAnsi="Times New Roman" w:eastAsia="仿宋"/>
          <w:sz w:val="32"/>
          <w:lang w:eastAsia="zh-CN"/>
        </w:rPr>
        <w:t>日至</w:t>
      </w:r>
      <w:r>
        <w:rPr>
          <w:rFonts w:hint="eastAsia" w:ascii="Times New Roman" w:hAnsi="Times New Roman" w:eastAsia="仿宋"/>
          <w:sz w:val="32"/>
          <w:lang w:val="en-US" w:eastAsia="zh-CN"/>
        </w:rPr>
        <w:t>12</w:t>
      </w:r>
      <w:r>
        <w:rPr>
          <w:rFonts w:hint="eastAsia" w:ascii="Times New Roman" w:hAnsi="Times New Roman" w:eastAsia="仿宋"/>
          <w:sz w:val="32"/>
          <w:lang w:eastAsia="zh-CN"/>
        </w:rPr>
        <w:t>月</w:t>
      </w:r>
      <w:r>
        <w:rPr>
          <w:rFonts w:hint="eastAsia" w:ascii="Times New Roman" w:hAnsi="Times New Roman" w:eastAsia="仿宋"/>
          <w:sz w:val="32"/>
          <w:lang w:val="en-US" w:eastAsia="zh-CN"/>
        </w:rPr>
        <w:t>13</w:t>
      </w:r>
      <w:r>
        <w:rPr>
          <w:rFonts w:hint="eastAsia" w:ascii="Times New Roman" w:hAnsi="Times New Roman" w:eastAsia="仿宋"/>
          <w:sz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对公示对象如有异议的，请于公示期间与惠山区司法局联系。联系地址：惠山区文惠路8号</w:t>
      </w:r>
      <w:r>
        <w:rPr>
          <w:rFonts w:hint="eastAsia" w:ascii="Times New Roman" w:hAnsi="Times New Roman" w:eastAsia="仿宋"/>
          <w:sz w:val="32"/>
          <w:lang w:val="en-US" w:eastAsia="zh-CN"/>
        </w:rPr>
        <w:t>2205室</w:t>
      </w:r>
      <w:r>
        <w:rPr>
          <w:rFonts w:hint="eastAsia" w:ascii="Times New Roman" w:hAnsi="Times New Roman" w:eastAsia="仿宋"/>
          <w:sz w:val="32"/>
          <w:lang w:eastAsia="zh-CN"/>
        </w:rPr>
        <w:t>（邮编：214174）；联系电话：0510-</w:t>
      </w:r>
      <w:r>
        <w:rPr>
          <w:rFonts w:hint="eastAsia" w:ascii="Times New Roman" w:hAnsi="Times New Roman" w:eastAsia="仿宋"/>
          <w:sz w:val="32"/>
          <w:lang w:val="en-US" w:eastAsia="zh-CN"/>
        </w:rPr>
        <w:t>83597000</w:t>
      </w:r>
      <w:r>
        <w:rPr>
          <w:rFonts w:hint="eastAsia" w:ascii="Times New Roman" w:hAnsi="Times New Roman" w:eastAsia="仿宋"/>
          <w:sz w:val="32"/>
          <w:lang w:eastAsia="zh-CN"/>
        </w:rPr>
        <w:t>；传真：</w:t>
      </w:r>
      <w:r>
        <w:rPr>
          <w:rFonts w:hint="eastAsia" w:ascii="Times New Roman" w:hAnsi="Times New Roman" w:eastAsia="仿宋"/>
          <w:sz w:val="32"/>
          <w:lang w:val="en-US" w:eastAsia="zh-CN"/>
        </w:rPr>
        <w:t>0510-83589055；</w:t>
      </w:r>
      <w:r>
        <w:rPr>
          <w:rFonts w:hint="eastAsia" w:ascii="Times New Roman" w:hAnsi="Times New Roman" w:eastAsia="仿宋"/>
          <w:sz w:val="32"/>
          <w:lang w:eastAsia="zh-CN"/>
        </w:rPr>
        <w:t>信箱：</w:t>
      </w:r>
      <w:r>
        <w:rPr>
          <w:rFonts w:hint="eastAsia" w:ascii="Times New Roman" w:hAnsi="Times New Roman" w:eastAsia="仿宋"/>
          <w:sz w:val="32"/>
          <w:lang w:val="en-US" w:eastAsia="zh-CN"/>
        </w:rPr>
        <w:t>hsqfzb1223@163.com</w:t>
      </w:r>
      <w:r>
        <w:rPr>
          <w:rFonts w:hint="eastAsia" w:ascii="Times New Roman" w:hAnsi="Times New Roman" w:eastAsia="仿宋"/>
          <w:sz w:val="32"/>
          <w:lang w:eastAsia="zh-CN"/>
        </w:rPr>
        <w:t>。</w:t>
      </w:r>
    </w:p>
    <w:tbl>
      <w:tblPr>
        <w:tblStyle w:val="4"/>
        <w:tblpPr w:leftFromText="180" w:rightFromText="180" w:vertAnchor="text" w:horzAnchor="page" w:tblpX="1633" w:tblpY="3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无锡市惠山区精神文明建设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指导委员会办公室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区级机关工作委员会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司法局党组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 xml:space="preserve">                         2020年12月7日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433F"/>
    <w:rsid w:val="020314DB"/>
    <w:rsid w:val="027536BC"/>
    <w:rsid w:val="08D37FE0"/>
    <w:rsid w:val="0992445B"/>
    <w:rsid w:val="09F633C1"/>
    <w:rsid w:val="0ABB0079"/>
    <w:rsid w:val="0B0708F5"/>
    <w:rsid w:val="0B5743E2"/>
    <w:rsid w:val="0B9E1248"/>
    <w:rsid w:val="0BC967B5"/>
    <w:rsid w:val="0C9C16BD"/>
    <w:rsid w:val="0DAC795B"/>
    <w:rsid w:val="0FE779F3"/>
    <w:rsid w:val="105B6815"/>
    <w:rsid w:val="11CB5C00"/>
    <w:rsid w:val="127D0F25"/>
    <w:rsid w:val="16012D17"/>
    <w:rsid w:val="166A7EF1"/>
    <w:rsid w:val="1A371EE2"/>
    <w:rsid w:val="1AE4393A"/>
    <w:rsid w:val="1CE3767B"/>
    <w:rsid w:val="1F172B3E"/>
    <w:rsid w:val="1FBE1E43"/>
    <w:rsid w:val="20FD6BA9"/>
    <w:rsid w:val="228974ED"/>
    <w:rsid w:val="25DA09AD"/>
    <w:rsid w:val="272D462C"/>
    <w:rsid w:val="27E00F13"/>
    <w:rsid w:val="28642BDD"/>
    <w:rsid w:val="286D7191"/>
    <w:rsid w:val="2A1B6D90"/>
    <w:rsid w:val="2B5A0F0D"/>
    <w:rsid w:val="311C2FE2"/>
    <w:rsid w:val="33070F2B"/>
    <w:rsid w:val="35C20B64"/>
    <w:rsid w:val="368F35D6"/>
    <w:rsid w:val="38AE3111"/>
    <w:rsid w:val="3AFC2A6C"/>
    <w:rsid w:val="3B3829FE"/>
    <w:rsid w:val="3C466A16"/>
    <w:rsid w:val="3D435A02"/>
    <w:rsid w:val="3F580BEE"/>
    <w:rsid w:val="408C2499"/>
    <w:rsid w:val="40B97809"/>
    <w:rsid w:val="41456B95"/>
    <w:rsid w:val="416243E5"/>
    <w:rsid w:val="41BC021D"/>
    <w:rsid w:val="42943D0A"/>
    <w:rsid w:val="444459AD"/>
    <w:rsid w:val="45D22FD6"/>
    <w:rsid w:val="464E72F4"/>
    <w:rsid w:val="4858532B"/>
    <w:rsid w:val="48BE2C02"/>
    <w:rsid w:val="4C623189"/>
    <w:rsid w:val="4C9A04DC"/>
    <w:rsid w:val="4DC7471E"/>
    <w:rsid w:val="4F300A25"/>
    <w:rsid w:val="4F6B7C87"/>
    <w:rsid w:val="4F8001E1"/>
    <w:rsid w:val="51671547"/>
    <w:rsid w:val="518E1A0D"/>
    <w:rsid w:val="53A41DBC"/>
    <w:rsid w:val="54CB2EB2"/>
    <w:rsid w:val="5628614D"/>
    <w:rsid w:val="569853EA"/>
    <w:rsid w:val="57E52770"/>
    <w:rsid w:val="5813182D"/>
    <w:rsid w:val="5A876994"/>
    <w:rsid w:val="5AB03E54"/>
    <w:rsid w:val="5B750096"/>
    <w:rsid w:val="5C5131B6"/>
    <w:rsid w:val="5F5E033B"/>
    <w:rsid w:val="60AA0B30"/>
    <w:rsid w:val="60FC5CE9"/>
    <w:rsid w:val="624B4A9D"/>
    <w:rsid w:val="63065740"/>
    <w:rsid w:val="64F858BD"/>
    <w:rsid w:val="6514623D"/>
    <w:rsid w:val="66F15979"/>
    <w:rsid w:val="686767EB"/>
    <w:rsid w:val="69334761"/>
    <w:rsid w:val="6C6E2430"/>
    <w:rsid w:val="6D593C02"/>
    <w:rsid w:val="6DC024A0"/>
    <w:rsid w:val="6DC702CB"/>
    <w:rsid w:val="6F0D551E"/>
    <w:rsid w:val="70975461"/>
    <w:rsid w:val="70E6132A"/>
    <w:rsid w:val="71D432ED"/>
    <w:rsid w:val="75816A56"/>
    <w:rsid w:val="759F32EB"/>
    <w:rsid w:val="75E424FF"/>
    <w:rsid w:val="76BF42E0"/>
    <w:rsid w:val="773F3B31"/>
    <w:rsid w:val="7828058F"/>
    <w:rsid w:val="78EB7A13"/>
    <w:rsid w:val="7A627BF1"/>
    <w:rsid w:val="7E8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2020-09-15T02:42:00Z</dcterms:created>
  <dc:creator>Administrator</dc:creator>
  <cp:lastModifiedBy>离轩</cp:lastModifiedBy>
  <dcterms:modified xsi:type="dcterms:W3CDTF">2020-12-04T08:53:03Z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