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D7" w:rsidRPr="009E35D7" w:rsidRDefault="009E35D7" w:rsidP="009E35D7">
      <w:pPr>
        <w:jc w:val="center"/>
        <w:rPr>
          <w:rFonts w:hint="eastAsia"/>
          <w:sz w:val="32"/>
          <w:szCs w:val="32"/>
        </w:rPr>
      </w:pPr>
      <w:r w:rsidRPr="009E35D7">
        <w:rPr>
          <w:rFonts w:hint="eastAsia"/>
          <w:sz w:val="32"/>
          <w:szCs w:val="32"/>
        </w:rPr>
        <w:t>关于印发</w:t>
      </w:r>
      <w:proofErr w:type="gramStart"/>
      <w:r w:rsidRPr="009E35D7">
        <w:rPr>
          <w:rFonts w:hint="eastAsia"/>
          <w:sz w:val="32"/>
          <w:szCs w:val="32"/>
        </w:rPr>
        <w:t>《</w:t>
      </w:r>
      <w:proofErr w:type="gramEnd"/>
      <w:r w:rsidRPr="009E35D7">
        <w:rPr>
          <w:rFonts w:hint="eastAsia"/>
          <w:sz w:val="32"/>
          <w:szCs w:val="32"/>
        </w:rPr>
        <w:t>江苏省工会经费（工会筹备金）</w:t>
      </w:r>
    </w:p>
    <w:p w:rsidR="009E35D7" w:rsidRPr="009E35D7" w:rsidRDefault="009E35D7" w:rsidP="009E35D7">
      <w:pPr>
        <w:jc w:val="center"/>
        <w:rPr>
          <w:rFonts w:hint="eastAsia"/>
          <w:sz w:val="32"/>
          <w:szCs w:val="32"/>
        </w:rPr>
      </w:pPr>
      <w:r w:rsidRPr="009E35D7">
        <w:rPr>
          <w:rFonts w:hint="eastAsia"/>
          <w:sz w:val="32"/>
          <w:szCs w:val="32"/>
        </w:rPr>
        <w:t>收缴管理办法（试行）</w:t>
      </w:r>
      <w:proofErr w:type="gramStart"/>
      <w:r w:rsidRPr="009E35D7">
        <w:rPr>
          <w:rFonts w:hint="eastAsia"/>
          <w:sz w:val="32"/>
          <w:szCs w:val="32"/>
        </w:rPr>
        <w:t>》</w:t>
      </w:r>
      <w:proofErr w:type="gramEnd"/>
      <w:r w:rsidRPr="009E35D7">
        <w:rPr>
          <w:rFonts w:hint="eastAsia"/>
          <w:sz w:val="32"/>
          <w:szCs w:val="32"/>
        </w:rPr>
        <w:t>的通知</w:t>
      </w:r>
    </w:p>
    <w:p w:rsidR="009E35D7" w:rsidRPr="009E35D7" w:rsidRDefault="009E35D7" w:rsidP="009E35D7">
      <w:pPr>
        <w:jc w:val="center"/>
        <w:rPr>
          <w:rFonts w:hint="eastAsia"/>
          <w:sz w:val="32"/>
          <w:szCs w:val="32"/>
        </w:rPr>
      </w:pPr>
      <w:r w:rsidRPr="009E35D7">
        <w:rPr>
          <w:rFonts w:hint="eastAsia"/>
          <w:sz w:val="32"/>
          <w:szCs w:val="32"/>
        </w:rPr>
        <w:t>苏工发〔</w:t>
      </w:r>
      <w:r w:rsidRPr="009E35D7">
        <w:rPr>
          <w:rFonts w:hint="eastAsia"/>
          <w:sz w:val="32"/>
          <w:szCs w:val="32"/>
        </w:rPr>
        <w:t>2016</w:t>
      </w:r>
      <w:r w:rsidRPr="009E35D7">
        <w:rPr>
          <w:rFonts w:hint="eastAsia"/>
          <w:sz w:val="32"/>
          <w:szCs w:val="32"/>
        </w:rPr>
        <w:t>〕</w:t>
      </w:r>
      <w:r w:rsidRPr="009E35D7">
        <w:rPr>
          <w:rFonts w:hint="eastAsia"/>
          <w:sz w:val="32"/>
          <w:szCs w:val="32"/>
        </w:rPr>
        <w:t>9</w:t>
      </w:r>
      <w:r w:rsidRPr="009E35D7">
        <w:rPr>
          <w:rFonts w:hint="eastAsia"/>
          <w:sz w:val="32"/>
          <w:szCs w:val="32"/>
        </w:rPr>
        <w:t>号</w:t>
      </w:r>
    </w:p>
    <w:p w:rsidR="009E35D7" w:rsidRPr="009E35D7" w:rsidRDefault="009E35D7" w:rsidP="009E35D7">
      <w:pPr>
        <w:rPr>
          <w:sz w:val="32"/>
          <w:szCs w:val="32"/>
        </w:rPr>
      </w:pPr>
    </w:p>
    <w:p w:rsidR="009E35D7" w:rsidRPr="009E35D7" w:rsidRDefault="009E35D7" w:rsidP="009E35D7">
      <w:pPr>
        <w:rPr>
          <w:rFonts w:hint="eastAsia"/>
          <w:sz w:val="32"/>
          <w:szCs w:val="32"/>
        </w:rPr>
      </w:pPr>
      <w:r w:rsidRPr="009E35D7">
        <w:rPr>
          <w:rFonts w:hint="eastAsia"/>
          <w:sz w:val="32"/>
          <w:szCs w:val="32"/>
        </w:rPr>
        <w:t>各市、县（市、区）总工会、地方税务局，张家港保税区地方税务局，省地方税务局直属税务局，省各有关产业（厅、局、公司）工会：</w:t>
      </w:r>
    </w:p>
    <w:p w:rsidR="009E35D7" w:rsidRPr="009E35D7" w:rsidRDefault="009E35D7" w:rsidP="009E35D7">
      <w:pPr>
        <w:ind w:firstLineChars="200" w:firstLine="640"/>
        <w:rPr>
          <w:rFonts w:hint="eastAsia"/>
          <w:sz w:val="32"/>
          <w:szCs w:val="32"/>
        </w:rPr>
      </w:pPr>
      <w:r w:rsidRPr="009E35D7">
        <w:rPr>
          <w:rFonts w:hint="eastAsia"/>
          <w:sz w:val="32"/>
          <w:szCs w:val="32"/>
        </w:rPr>
        <w:t>为贯彻落实《中共中央关于加强和改进党的群团工作的意见》和《中共江苏省委关于加强和改进党的群团工作的实施意见》精神，进一步加强和规范工会经费（工会筹备金）收缴管理工作，省总工会、省地方税务局制定了《江苏省工会经费（工会筹备金）收缴管理办法（试行）》，现印发给你们，请结合实际认真贯彻执行。</w:t>
      </w:r>
    </w:p>
    <w:p w:rsidR="009E35D7" w:rsidRPr="009E35D7" w:rsidRDefault="009E35D7" w:rsidP="009E35D7">
      <w:pPr>
        <w:rPr>
          <w:sz w:val="32"/>
          <w:szCs w:val="32"/>
        </w:rPr>
      </w:pPr>
    </w:p>
    <w:p w:rsidR="009E35D7" w:rsidRPr="009E35D7" w:rsidRDefault="009E35D7" w:rsidP="009E35D7">
      <w:pPr>
        <w:jc w:val="right"/>
        <w:rPr>
          <w:rFonts w:hint="eastAsia"/>
          <w:sz w:val="32"/>
          <w:szCs w:val="32"/>
        </w:rPr>
      </w:pPr>
      <w:r w:rsidRPr="009E35D7">
        <w:rPr>
          <w:rFonts w:hint="eastAsia"/>
          <w:sz w:val="32"/>
          <w:szCs w:val="32"/>
        </w:rPr>
        <w:t>江苏省总工会</w:t>
      </w:r>
    </w:p>
    <w:p w:rsidR="009E35D7" w:rsidRPr="009E35D7" w:rsidRDefault="009E35D7" w:rsidP="009E35D7">
      <w:pPr>
        <w:jc w:val="right"/>
        <w:rPr>
          <w:rFonts w:hint="eastAsia"/>
          <w:sz w:val="32"/>
          <w:szCs w:val="32"/>
        </w:rPr>
      </w:pPr>
      <w:r w:rsidRPr="009E35D7">
        <w:rPr>
          <w:rFonts w:hint="eastAsia"/>
          <w:sz w:val="32"/>
          <w:szCs w:val="32"/>
        </w:rPr>
        <w:t>江苏省地方税务局</w:t>
      </w:r>
    </w:p>
    <w:p w:rsidR="009E35D7" w:rsidRPr="009E35D7" w:rsidRDefault="009E35D7" w:rsidP="009E35D7">
      <w:pPr>
        <w:jc w:val="right"/>
        <w:rPr>
          <w:rFonts w:hint="eastAsia"/>
          <w:sz w:val="32"/>
          <w:szCs w:val="32"/>
        </w:rPr>
      </w:pPr>
      <w:r w:rsidRPr="009E35D7">
        <w:rPr>
          <w:rFonts w:hint="eastAsia"/>
          <w:sz w:val="32"/>
          <w:szCs w:val="32"/>
        </w:rPr>
        <w:t>2016</w:t>
      </w:r>
      <w:r w:rsidRPr="009E35D7">
        <w:rPr>
          <w:rFonts w:hint="eastAsia"/>
          <w:sz w:val="32"/>
          <w:szCs w:val="32"/>
        </w:rPr>
        <w:t>年</w:t>
      </w:r>
      <w:r w:rsidRPr="009E35D7">
        <w:rPr>
          <w:rFonts w:hint="eastAsia"/>
          <w:sz w:val="32"/>
          <w:szCs w:val="32"/>
        </w:rPr>
        <w:t>4</w:t>
      </w:r>
      <w:r w:rsidRPr="009E35D7">
        <w:rPr>
          <w:rFonts w:hint="eastAsia"/>
          <w:sz w:val="32"/>
          <w:szCs w:val="32"/>
        </w:rPr>
        <w:t>月</w:t>
      </w:r>
      <w:r w:rsidRPr="009E35D7">
        <w:rPr>
          <w:rFonts w:hint="eastAsia"/>
          <w:sz w:val="32"/>
          <w:szCs w:val="32"/>
        </w:rPr>
        <w:t>8</w:t>
      </w:r>
      <w:r w:rsidRPr="009E35D7">
        <w:rPr>
          <w:rFonts w:hint="eastAsia"/>
          <w:sz w:val="32"/>
          <w:szCs w:val="32"/>
        </w:rPr>
        <w:t>日</w:t>
      </w:r>
    </w:p>
    <w:p w:rsidR="009E35D7" w:rsidRPr="009E35D7" w:rsidRDefault="009E35D7" w:rsidP="009E35D7">
      <w:pPr>
        <w:rPr>
          <w:sz w:val="32"/>
          <w:szCs w:val="32"/>
        </w:rPr>
      </w:pPr>
    </w:p>
    <w:p w:rsidR="009E35D7" w:rsidRPr="009E35D7" w:rsidRDefault="009E35D7" w:rsidP="009E35D7">
      <w:pPr>
        <w:rPr>
          <w:sz w:val="32"/>
          <w:szCs w:val="32"/>
        </w:rPr>
      </w:pPr>
      <w:r w:rsidRPr="009E35D7">
        <w:rPr>
          <w:sz w:val="32"/>
          <w:szCs w:val="32"/>
        </w:rPr>
        <w:t xml:space="preserve"> </w:t>
      </w:r>
    </w:p>
    <w:p w:rsidR="009E35D7" w:rsidRPr="009E35D7" w:rsidRDefault="009E35D7" w:rsidP="009E35D7">
      <w:pPr>
        <w:rPr>
          <w:sz w:val="32"/>
          <w:szCs w:val="32"/>
        </w:rPr>
      </w:pPr>
    </w:p>
    <w:p w:rsidR="009E35D7" w:rsidRDefault="009E35D7" w:rsidP="009E35D7">
      <w:pPr>
        <w:rPr>
          <w:rFonts w:hint="eastAsia"/>
          <w:sz w:val="32"/>
          <w:szCs w:val="32"/>
        </w:rPr>
      </w:pPr>
    </w:p>
    <w:p w:rsidR="009E35D7" w:rsidRDefault="009E35D7" w:rsidP="009E35D7">
      <w:pPr>
        <w:rPr>
          <w:rFonts w:hint="eastAsia"/>
          <w:sz w:val="32"/>
          <w:szCs w:val="32"/>
        </w:rPr>
      </w:pPr>
    </w:p>
    <w:p w:rsidR="009E35D7" w:rsidRPr="009E35D7" w:rsidRDefault="009E35D7" w:rsidP="009E35D7">
      <w:pPr>
        <w:jc w:val="center"/>
        <w:rPr>
          <w:rFonts w:hint="eastAsia"/>
          <w:sz w:val="32"/>
          <w:szCs w:val="32"/>
        </w:rPr>
      </w:pPr>
      <w:r w:rsidRPr="009E35D7">
        <w:rPr>
          <w:rFonts w:hint="eastAsia"/>
          <w:sz w:val="32"/>
          <w:szCs w:val="32"/>
        </w:rPr>
        <w:lastRenderedPageBreak/>
        <w:t>江苏省工会经费（工会筹备金）收缴管理办法（试行）</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第一章　总则</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t xml:space="preserve">　　第一条　为进一步加强和规范工会经费、工会筹备金（以下简称工会经费）收缴工作，维护广大职工合法权益，有效发挥工会组织职能作用，促进经济社会协调发展，根据《中华人民共和国工会法》、《江苏省实施</w:t>
      </w:r>
      <w:r w:rsidRPr="009E35D7">
        <w:rPr>
          <w:rFonts w:hint="eastAsia"/>
          <w:sz w:val="32"/>
          <w:szCs w:val="32"/>
        </w:rPr>
        <w:t>&lt;</w:t>
      </w:r>
      <w:r w:rsidRPr="009E35D7">
        <w:rPr>
          <w:rFonts w:hint="eastAsia"/>
          <w:sz w:val="32"/>
          <w:szCs w:val="32"/>
        </w:rPr>
        <w:t>中华人民共和国工会法</w:t>
      </w:r>
      <w:r w:rsidRPr="009E35D7">
        <w:rPr>
          <w:rFonts w:hint="eastAsia"/>
          <w:sz w:val="32"/>
          <w:szCs w:val="32"/>
        </w:rPr>
        <w:t>&gt;</w:t>
      </w:r>
      <w:r w:rsidRPr="009E35D7">
        <w:rPr>
          <w:rFonts w:hint="eastAsia"/>
          <w:sz w:val="32"/>
          <w:szCs w:val="32"/>
        </w:rPr>
        <w:t>办法》和中华全国总工会办公厅《关于基层工会组织筹建期间拨缴工会经费（筹备金）事项的通知》等法律法规及有关规定，结合本省实际，制定本办法。</w:t>
      </w:r>
    </w:p>
    <w:p w:rsidR="009E35D7" w:rsidRPr="009E35D7" w:rsidRDefault="009E35D7" w:rsidP="009E35D7">
      <w:pPr>
        <w:rPr>
          <w:sz w:val="32"/>
          <w:szCs w:val="32"/>
        </w:rPr>
      </w:pPr>
      <w:r w:rsidRPr="009E35D7">
        <w:rPr>
          <w:rFonts w:hint="eastAsia"/>
          <w:sz w:val="32"/>
          <w:szCs w:val="32"/>
        </w:rPr>
        <w:t xml:space="preserve">　　第二条　本办法适用于本省行政区域内工会经费的收缴、拨付和管理。</w:t>
      </w:r>
    </w:p>
    <w:p w:rsidR="009E35D7" w:rsidRPr="009E35D7" w:rsidRDefault="009E35D7" w:rsidP="009E35D7">
      <w:pPr>
        <w:rPr>
          <w:rFonts w:hint="eastAsia"/>
          <w:sz w:val="32"/>
          <w:szCs w:val="32"/>
        </w:rPr>
      </w:pPr>
      <w:r w:rsidRPr="009E35D7">
        <w:rPr>
          <w:rFonts w:hint="eastAsia"/>
          <w:sz w:val="32"/>
          <w:szCs w:val="32"/>
        </w:rPr>
        <w:t xml:space="preserve">　　第三条　工会经费由地方税务机关代收。</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第二章　代收范围和缴费标准</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t xml:space="preserve">　　第四条　本省行政区域内建立工会组织的企业、事业单位、机关、其他社会组织是工会经费拨缴单位；开业或设立之日起一年内仍未建立工会组织的企业、事业单位、机关、其他社会组织是工会</w:t>
      </w:r>
      <w:proofErr w:type="gramStart"/>
      <w:r w:rsidRPr="009E35D7">
        <w:rPr>
          <w:rFonts w:hint="eastAsia"/>
          <w:sz w:val="32"/>
          <w:szCs w:val="32"/>
        </w:rPr>
        <w:t>筹备金</w:t>
      </w:r>
      <w:proofErr w:type="gramEnd"/>
      <w:r w:rsidRPr="009E35D7">
        <w:rPr>
          <w:rFonts w:hint="eastAsia"/>
          <w:sz w:val="32"/>
          <w:szCs w:val="32"/>
        </w:rPr>
        <w:t>拨缴单位。</w:t>
      </w:r>
    </w:p>
    <w:p w:rsidR="009E35D7" w:rsidRPr="009E35D7" w:rsidRDefault="009E35D7" w:rsidP="009E35D7">
      <w:pPr>
        <w:rPr>
          <w:sz w:val="32"/>
          <w:szCs w:val="32"/>
        </w:rPr>
      </w:pPr>
      <w:r w:rsidRPr="009E35D7">
        <w:rPr>
          <w:rFonts w:hint="eastAsia"/>
          <w:sz w:val="32"/>
          <w:szCs w:val="32"/>
        </w:rPr>
        <w:t xml:space="preserve">　　第五条　实行财政统一划拨经费的行政、事业单位，全</w:t>
      </w:r>
      <w:r w:rsidRPr="009E35D7">
        <w:rPr>
          <w:rFonts w:hint="eastAsia"/>
          <w:sz w:val="32"/>
          <w:szCs w:val="32"/>
        </w:rPr>
        <w:lastRenderedPageBreak/>
        <w:t>国垂直管理经费的铁路、民航、金融工会所属在江苏单位按原渠道拨缴工会经费，经省总工会批准管理经费的省级产业工会按原渠道拨缴或委托地税机关代收工会经费。</w:t>
      </w:r>
    </w:p>
    <w:p w:rsidR="009E35D7" w:rsidRPr="009E35D7" w:rsidRDefault="009E35D7" w:rsidP="009E35D7">
      <w:pPr>
        <w:rPr>
          <w:rFonts w:hint="eastAsia"/>
          <w:sz w:val="32"/>
          <w:szCs w:val="32"/>
        </w:rPr>
      </w:pPr>
      <w:r w:rsidRPr="009E35D7">
        <w:rPr>
          <w:rFonts w:hint="eastAsia"/>
          <w:sz w:val="32"/>
          <w:szCs w:val="32"/>
        </w:rPr>
        <w:t xml:space="preserve">　　第六条　工会经费拨缴单位按每月全部职工工资总额的</w:t>
      </w:r>
      <w:r w:rsidRPr="009E35D7">
        <w:rPr>
          <w:rFonts w:hint="eastAsia"/>
          <w:sz w:val="32"/>
          <w:szCs w:val="32"/>
        </w:rPr>
        <w:t>2%</w:t>
      </w:r>
      <w:r w:rsidRPr="009E35D7">
        <w:rPr>
          <w:rFonts w:hint="eastAsia"/>
          <w:sz w:val="32"/>
          <w:szCs w:val="32"/>
        </w:rPr>
        <w:t>计提工会经费，地方税务机关代收比例暂按各地现行规定执行。</w:t>
      </w:r>
    </w:p>
    <w:p w:rsidR="009E35D7" w:rsidRPr="009E35D7" w:rsidRDefault="009E35D7" w:rsidP="009E35D7">
      <w:pPr>
        <w:rPr>
          <w:sz w:val="32"/>
          <w:szCs w:val="32"/>
        </w:rPr>
      </w:pPr>
      <w:r w:rsidRPr="009E35D7">
        <w:rPr>
          <w:rFonts w:hint="eastAsia"/>
          <w:sz w:val="32"/>
          <w:szCs w:val="32"/>
        </w:rPr>
        <w:t xml:space="preserve">　　工会</w:t>
      </w:r>
      <w:proofErr w:type="gramStart"/>
      <w:r w:rsidRPr="009E35D7">
        <w:rPr>
          <w:rFonts w:hint="eastAsia"/>
          <w:sz w:val="32"/>
          <w:szCs w:val="32"/>
        </w:rPr>
        <w:t>筹备金</w:t>
      </w:r>
      <w:proofErr w:type="gramEnd"/>
      <w:r w:rsidRPr="009E35D7">
        <w:rPr>
          <w:rFonts w:hint="eastAsia"/>
          <w:sz w:val="32"/>
          <w:szCs w:val="32"/>
        </w:rPr>
        <w:t>拨缴单位从期满后的第一个月起按本单位每月全部职工工资总额的</w:t>
      </w:r>
      <w:r w:rsidRPr="009E35D7">
        <w:rPr>
          <w:rFonts w:hint="eastAsia"/>
          <w:sz w:val="32"/>
          <w:szCs w:val="32"/>
        </w:rPr>
        <w:t>2%</w:t>
      </w:r>
      <w:r w:rsidRPr="009E35D7">
        <w:rPr>
          <w:rFonts w:hint="eastAsia"/>
          <w:sz w:val="32"/>
          <w:szCs w:val="32"/>
        </w:rPr>
        <w:t>计提工会筹备金，由地方税务机关全额代收。</w:t>
      </w:r>
    </w:p>
    <w:p w:rsidR="009E35D7" w:rsidRPr="009E35D7" w:rsidRDefault="009E35D7" w:rsidP="009E35D7">
      <w:pPr>
        <w:rPr>
          <w:rFonts w:hint="eastAsia"/>
          <w:sz w:val="32"/>
          <w:szCs w:val="32"/>
        </w:rPr>
      </w:pPr>
      <w:r w:rsidRPr="009E35D7">
        <w:rPr>
          <w:rFonts w:hint="eastAsia"/>
          <w:sz w:val="32"/>
          <w:szCs w:val="32"/>
        </w:rPr>
        <w:t xml:space="preserve">　　第七条　职工工资总额的计算，按国家统计局颁布的《关于工资总额组成的规定》以及有关劳动统计新增指标解释等规定执行。</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第三章　账户管理</w:t>
      </w:r>
    </w:p>
    <w:p w:rsidR="009E35D7" w:rsidRPr="009E35D7" w:rsidRDefault="009E35D7" w:rsidP="009E35D7">
      <w:pPr>
        <w:rPr>
          <w:sz w:val="32"/>
          <w:szCs w:val="32"/>
        </w:rPr>
      </w:pPr>
    </w:p>
    <w:p w:rsidR="009E35D7" w:rsidRDefault="009E35D7" w:rsidP="009E35D7">
      <w:pPr>
        <w:ind w:firstLine="630"/>
        <w:rPr>
          <w:rFonts w:hint="eastAsia"/>
          <w:sz w:val="32"/>
          <w:szCs w:val="32"/>
        </w:rPr>
      </w:pPr>
      <w:r w:rsidRPr="009E35D7">
        <w:rPr>
          <w:rFonts w:hint="eastAsia"/>
          <w:sz w:val="32"/>
          <w:szCs w:val="32"/>
        </w:rPr>
        <w:t>第八条　各市、县（市）及与省总工会有经费缴</w:t>
      </w:r>
      <w:proofErr w:type="gramStart"/>
      <w:r w:rsidRPr="009E35D7">
        <w:rPr>
          <w:rFonts w:hint="eastAsia"/>
          <w:sz w:val="32"/>
          <w:szCs w:val="32"/>
        </w:rPr>
        <w:t>拨关系</w:t>
      </w:r>
      <w:proofErr w:type="gramEnd"/>
      <w:r w:rsidRPr="009E35D7">
        <w:rPr>
          <w:rFonts w:hint="eastAsia"/>
          <w:sz w:val="32"/>
          <w:szCs w:val="32"/>
        </w:rPr>
        <w:t>的区总工会（以下简称地方总工会）按规定在商业银行开立“工会经费集中户”，用于工会经费的转入、汇集及工会系统内部的经费上缴、下拨，不得提取现金和列支费用。</w:t>
      </w:r>
    </w:p>
    <w:p w:rsidR="009E35D7" w:rsidRPr="009E35D7" w:rsidRDefault="009E35D7" w:rsidP="009E35D7">
      <w:pPr>
        <w:ind w:firstLine="630"/>
        <w:rPr>
          <w:sz w:val="32"/>
          <w:szCs w:val="32"/>
        </w:rPr>
      </w:pPr>
    </w:p>
    <w:p w:rsidR="009E35D7" w:rsidRPr="009E35D7" w:rsidRDefault="009E35D7" w:rsidP="009E35D7">
      <w:pPr>
        <w:jc w:val="center"/>
        <w:rPr>
          <w:rFonts w:hint="eastAsia"/>
          <w:sz w:val="32"/>
          <w:szCs w:val="32"/>
        </w:rPr>
      </w:pPr>
      <w:r w:rsidRPr="009E35D7">
        <w:rPr>
          <w:rFonts w:hint="eastAsia"/>
          <w:sz w:val="32"/>
          <w:szCs w:val="32"/>
        </w:rPr>
        <w:t>第四章　代收和汇缴</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lastRenderedPageBreak/>
        <w:t xml:space="preserve">　　第九条　工会经费收缴实行属地管理，收缴年度为每年的公历</w:t>
      </w:r>
      <w:r w:rsidRPr="009E35D7">
        <w:rPr>
          <w:rFonts w:hint="eastAsia"/>
          <w:sz w:val="32"/>
          <w:szCs w:val="32"/>
        </w:rPr>
        <w:t>1</w:t>
      </w:r>
      <w:r w:rsidRPr="009E35D7">
        <w:rPr>
          <w:rFonts w:hint="eastAsia"/>
          <w:sz w:val="32"/>
          <w:szCs w:val="32"/>
        </w:rPr>
        <w:t>月</w:t>
      </w:r>
      <w:r w:rsidRPr="009E35D7">
        <w:rPr>
          <w:rFonts w:hint="eastAsia"/>
          <w:sz w:val="32"/>
          <w:szCs w:val="32"/>
        </w:rPr>
        <w:t>1</w:t>
      </w:r>
      <w:r w:rsidRPr="009E35D7">
        <w:rPr>
          <w:rFonts w:hint="eastAsia"/>
          <w:sz w:val="32"/>
          <w:szCs w:val="32"/>
        </w:rPr>
        <w:t>日至</w:t>
      </w:r>
      <w:r w:rsidRPr="009E35D7">
        <w:rPr>
          <w:rFonts w:hint="eastAsia"/>
          <w:sz w:val="32"/>
          <w:szCs w:val="32"/>
        </w:rPr>
        <w:t>12</w:t>
      </w:r>
      <w:r w:rsidRPr="009E35D7">
        <w:rPr>
          <w:rFonts w:hint="eastAsia"/>
          <w:sz w:val="32"/>
          <w:szCs w:val="32"/>
        </w:rPr>
        <w:t>月</w:t>
      </w:r>
      <w:r w:rsidRPr="009E35D7">
        <w:rPr>
          <w:rFonts w:hint="eastAsia"/>
          <w:sz w:val="32"/>
          <w:szCs w:val="32"/>
        </w:rPr>
        <w:t>31</w:t>
      </w:r>
      <w:r w:rsidRPr="009E35D7">
        <w:rPr>
          <w:rFonts w:hint="eastAsia"/>
          <w:sz w:val="32"/>
          <w:szCs w:val="32"/>
        </w:rPr>
        <w:t>日。</w:t>
      </w:r>
    </w:p>
    <w:p w:rsidR="009E35D7" w:rsidRPr="009E35D7" w:rsidRDefault="009E35D7" w:rsidP="009E35D7">
      <w:pPr>
        <w:rPr>
          <w:sz w:val="32"/>
          <w:szCs w:val="32"/>
        </w:rPr>
      </w:pPr>
      <w:r w:rsidRPr="009E35D7">
        <w:rPr>
          <w:rFonts w:hint="eastAsia"/>
          <w:sz w:val="32"/>
          <w:szCs w:val="32"/>
        </w:rPr>
        <w:t xml:space="preserve">　　第十条　工会经费实行按月或按季申报、拨缴。缴费单位应于每月（季）</w:t>
      </w:r>
      <w:r w:rsidRPr="009E35D7">
        <w:rPr>
          <w:rFonts w:hint="eastAsia"/>
          <w:sz w:val="32"/>
          <w:szCs w:val="32"/>
        </w:rPr>
        <w:t>15</w:t>
      </w:r>
      <w:r w:rsidRPr="009E35D7">
        <w:rPr>
          <w:rFonts w:hint="eastAsia"/>
          <w:sz w:val="32"/>
          <w:szCs w:val="32"/>
        </w:rPr>
        <w:t>日前（遇节假日顺延），向主管地方税务机关如实申报和拨缴上月（季）应缴的工会经费。采用简并征期申报纳税方式的单位，拨缴工会经费的期限按税务部门核准的纳税期限办理。</w:t>
      </w:r>
    </w:p>
    <w:p w:rsidR="009E35D7" w:rsidRPr="009E35D7" w:rsidRDefault="009E35D7" w:rsidP="009E35D7">
      <w:pPr>
        <w:rPr>
          <w:sz w:val="32"/>
          <w:szCs w:val="32"/>
        </w:rPr>
      </w:pPr>
      <w:r w:rsidRPr="009E35D7">
        <w:rPr>
          <w:rFonts w:hint="eastAsia"/>
          <w:sz w:val="32"/>
          <w:szCs w:val="32"/>
        </w:rPr>
        <w:t xml:space="preserve">　　第十一条　地方税务机关代收工</w:t>
      </w:r>
      <w:proofErr w:type="gramStart"/>
      <w:r w:rsidRPr="009E35D7">
        <w:rPr>
          <w:rFonts w:hint="eastAsia"/>
          <w:sz w:val="32"/>
          <w:szCs w:val="32"/>
        </w:rPr>
        <w:t>会经费</w:t>
      </w:r>
      <w:proofErr w:type="gramEnd"/>
      <w:r w:rsidRPr="009E35D7">
        <w:rPr>
          <w:rFonts w:hint="eastAsia"/>
          <w:sz w:val="32"/>
          <w:szCs w:val="32"/>
        </w:rPr>
        <w:t>统一使用税收票证，地方总工会不再开具《工会经费收入专用收据》。缴费单位所缴工会经费按规定在企业所得税税前扣除。</w:t>
      </w:r>
    </w:p>
    <w:p w:rsidR="009E35D7" w:rsidRPr="009E35D7" w:rsidRDefault="009E35D7" w:rsidP="009E35D7">
      <w:pPr>
        <w:rPr>
          <w:sz w:val="32"/>
          <w:szCs w:val="32"/>
        </w:rPr>
      </w:pPr>
      <w:r w:rsidRPr="009E35D7">
        <w:rPr>
          <w:rFonts w:hint="eastAsia"/>
          <w:sz w:val="32"/>
          <w:szCs w:val="32"/>
        </w:rPr>
        <w:t xml:space="preserve">　　第十二条　缴费单位未缴或少缴工会经费的，由主管地方税务机关催报催缴，地方总工会协助开展催报催缴工作。</w:t>
      </w:r>
    </w:p>
    <w:p w:rsidR="009E35D7" w:rsidRPr="009E35D7" w:rsidRDefault="009E35D7" w:rsidP="009E35D7">
      <w:pPr>
        <w:rPr>
          <w:sz w:val="32"/>
          <w:szCs w:val="32"/>
        </w:rPr>
      </w:pPr>
      <w:r w:rsidRPr="009E35D7">
        <w:rPr>
          <w:rFonts w:hint="eastAsia"/>
          <w:sz w:val="32"/>
          <w:szCs w:val="32"/>
        </w:rPr>
        <w:t xml:space="preserve">　　第十三条　有特殊困难的缴费单位，可向所在地地方总工会提出缓缴申请，地方总工会应按有关法律和政策规定处理，并将相关信息报送同级地方税务机关。</w:t>
      </w:r>
    </w:p>
    <w:p w:rsidR="009E35D7" w:rsidRDefault="009E35D7" w:rsidP="009E35D7">
      <w:pPr>
        <w:ind w:firstLine="660"/>
        <w:rPr>
          <w:rFonts w:hint="eastAsia"/>
          <w:sz w:val="32"/>
          <w:szCs w:val="32"/>
        </w:rPr>
      </w:pPr>
      <w:r w:rsidRPr="009E35D7">
        <w:rPr>
          <w:rFonts w:hint="eastAsia"/>
          <w:sz w:val="32"/>
          <w:szCs w:val="32"/>
        </w:rPr>
        <w:t>第十四条　工会经费代收纳入地方税务机关征管信息系统管理，代收数据由地方税务机关定期传递给同级地方总工会。</w:t>
      </w:r>
    </w:p>
    <w:p w:rsidR="009E35D7" w:rsidRPr="009E35D7" w:rsidRDefault="009E35D7" w:rsidP="009E35D7">
      <w:pPr>
        <w:ind w:firstLine="660"/>
        <w:rPr>
          <w:sz w:val="32"/>
          <w:szCs w:val="32"/>
        </w:rPr>
      </w:pPr>
    </w:p>
    <w:p w:rsidR="009E35D7" w:rsidRPr="009E35D7" w:rsidRDefault="009E35D7" w:rsidP="009E35D7">
      <w:pPr>
        <w:jc w:val="center"/>
        <w:rPr>
          <w:rFonts w:hint="eastAsia"/>
          <w:sz w:val="32"/>
          <w:szCs w:val="32"/>
        </w:rPr>
      </w:pPr>
      <w:r w:rsidRPr="009E35D7">
        <w:rPr>
          <w:rFonts w:hint="eastAsia"/>
          <w:sz w:val="32"/>
          <w:szCs w:val="32"/>
        </w:rPr>
        <w:t>第五章　拨付和退付</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t xml:space="preserve">　　第十五条　地方总工会按全国总工会和省总工会的规</w:t>
      </w:r>
      <w:r w:rsidRPr="009E35D7">
        <w:rPr>
          <w:rFonts w:hint="eastAsia"/>
          <w:sz w:val="32"/>
          <w:szCs w:val="32"/>
        </w:rPr>
        <w:lastRenderedPageBreak/>
        <w:t>定办理代收工</w:t>
      </w:r>
      <w:proofErr w:type="gramStart"/>
      <w:r w:rsidRPr="009E35D7">
        <w:rPr>
          <w:rFonts w:hint="eastAsia"/>
          <w:sz w:val="32"/>
          <w:szCs w:val="32"/>
        </w:rPr>
        <w:t>会经费</w:t>
      </w:r>
      <w:proofErr w:type="gramEnd"/>
      <w:r w:rsidRPr="009E35D7">
        <w:rPr>
          <w:rFonts w:hint="eastAsia"/>
          <w:sz w:val="32"/>
          <w:szCs w:val="32"/>
        </w:rPr>
        <w:t>的分成结算，按规定的分成比例和渠道分别上缴上级工会、拨入本级工会和返还下级工会。</w:t>
      </w:r>
    </w:p>
    <w:p w:rsidR="009E35D7" w:rsidRPr="009E35D7" w:rsidRDefault="009E35D7" w:rsidP="009E35D7">
      <w:pPr>
        <w:rPr>
          <w:sz w:val="32"/>
          <w:szCs w:val="32"/>
        </w:rPr>
      </w:pPr>
      <w:r w:rsidRPr="009E35D7">
        <w:rPr>
          <w:rFonts w:hint="eastAsia"/>
          <w:sz w:val="32"/>
          <w:szCs w:val="32"/>
        </w:rPr>
        <w:t xml:space="preserve">　　第十六条　地方总工会取得地方税务机关提供的代收明细清单和收到划转工会经费后，实行</w:t>
      </w:r>
      <w:r w:rsidRPr="009E35D7">
        <w:rPr>
          <w:rFonts w:hint="eastAsia"/>
          <w:sz w:val="32"/>
          <w:szCs w:val="32"/>
        </w:rPr>
        <w:t>2%</w:t>
      </w:r>
      <w:r w:rsidRPr="009E35D7">
        <w:rPr>
          <w:rFonts w:hint="eastAsia"/>
          <w:sz w:val="32"/>
          <w:szCs w:val="32"/>
        </w:rPr>
        <w:t>全额代收的地区应在</w:t>
      </w:r>
      <w:r w:rsidRPr="009E35D7">
        <w:rPr>
          <w:rFonts w:hint="eastAsia"/>
          <w:sz w:val="32"/>
          <w:szCs w:val="32"/>
        </w:rPr>
        <w:t>5</w:t>
      </w:r>
      <w:r w:rsidRPr="009E35D7">
        <w:rPr>
          <w:rFonts w:hint="eastAsia"/>
          <w:sz w:val="32"/>
          <w:szCs w:val="32"/>
        </w:rPr>
        <w:t>个工作日内将基层工会应分成的</w:t>
      </w:r>
      <w:r w:rsidRPr="009E35D7">
        <w:rPr>
          <w:rFonts w:hint="eastAsia"/>
          <w:sz w:val="32"/>
          <w:szCs w:val="32"/>
        </w:rPr>
        <w:t>60%</w:t>
      </w:r>
      <w:r w:rsidRPr="009E35D7">
        <w:rPr>
          <w:rFonts w:hint="eastAsia"/>
          <w:sz w:val="32"/>
          <w:szCs w:val="32"/>
        </w:rPr>
        <w:t>工会经费返还至缴费单位工会账户。对未能提供工会账户的基层工会，暂不返还分成经费。</w:t>
      </w:r>
    </w:p>
    <w:p w:rsidR="009E35D7" w:rsidRPr="009E35D7" w:rsidRDefault="009E35D7" w:rsidP="009E35D7">
      <w:pPr>
        <w:rPr>
          <w:sz w:val="32"/>
          <w:szCs w:val="32"/>
        </w:rPr>
      </w:pPr>
      <w:r w:rsidRPr="009E35D7">
        <w:rPr>
          <w:rFonts w:hint="eastAsia"/>
          <w:sz w:val="32"/>
          <w:szCs w:val="32"/>
        </w:rPr>
        <w:t xml:space="preserve">　　第十七条　因</w:t>
      </w:r>
      <w:proofErr w:type="gramStart"/>
      <w:r w:rsidRPr="009E35D7">
        <w:rPr>
          <w:rFonts w:hint="eastAsia"/>
          <w:sz w:val="32"/>
          <w:szCs w:val="32"/>
        </w:rPr>
        <w:t>错缴等</w:t>
      </w:r>
      <w:proofErr w:type="gramEnd"/>
      <w:r w:rsidRPr="009E35D7">
        <w:rPr>
          <w:rFonts w:hint="eastAsia"/>
          <w:sz w:val="32"/>
          <w:szCs w:val="32"/>
        </w:rPr>
        <w:t>原因造成多收工</w:t>
      </w:r>
      <w:proofErr w:type="gramStart"/>
      <w:r w:rsidRPr="009E35D7">
        <w:rPr>
          <w:rFonts w:hint="eastAsia"/>
          <w:sz w:val="32"/>
          <w:szCs w:val="32"/>
        </w:rPr>
        <w:t>会经费</w:t>
      </w:r>
      <w:proofErr w:type="gramEnd"/>
      <w:r w:rsidRPr="009E35D7">
        <w:rPr>
          <w:rFonts w:hint="eastAsia"/>
          <w:sz w:val="32"/>
          <w:szCs w:val="32"/>
        </w:rPr>
        <w:t>的，由缴费单位向主管地方税务机关提出书面申请，经主管地方税务机关核实确认后，送主管地方总工会办理退费审批手续，多缴费款直接从工会经费账户中退还给缴费单位，地方税务机关不办理工会经费退</w:t>
      </w:r>
      <w:proofErr w:type="gramStart"/>
      <w:r w:rsidRPr="009E35D7">
        <w:rPr>
          <w:rFonts w:hint="eastAsia"/>
          <w:sz w:val="32"/>
          <w:szCs w:val="32"/>
        </w:rPr>
        <w:t>付业务</w:t>
      </w:r>
      <w:proofErr w:type="gramEnd"/>
      <w:r w:rsidRPr="009E35D7">
        <w:rPr>
          <w:rFonts w:hint="eastAsia"/>
          <w:sz w:val="32"/>
          <w:szCs w:val="32"/>
        </w:rPr>
        <w:t>。</w:t>
      </w:r>
    </w:p>
    <w:p w:rsidR="009E35D7" w:rsidRPr="009E35D7" w:rsidRDefault="009E35D7" w:rsidP="009E35D7">
      <w:pPr>
        <w:rPr>
          <w:rFonts w:hint="eastAsia"/>
          <w:sz w:val="32"/>
          <w:szCs w:val="32"/>
        </w:rPr>
      </w:pPr>
      <w:r w:rsidRPr="009E35D7">
        <w:rPr>
          <w:rFonts w:hint="eastAsia"/>
          <w:sz w:val="32"/>
          <w:szCs w:val="32"/>
        </w:rPr>
        <w:t xml:space="preserve">　　第十八条　地方总工会应加强信息化建设，以信息化手段保障工会经费拨付和退付工作。</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第六章　代收工作经费</w:t>
      </w:r>
    </w:p>
    <w:p w:rsidR="009E35D7" w:rsidRPr="009E35D7" w:rsidRDefault="009E35D7" w:rsidP="009E35D7">
      <w:pPr>
        <w:rPr>
          <w:sz w:val="32"/>
          <w:szCs w:val="32"/>
        </w:rPr>
      </w:pPr>
    </w:p>
    <w:p w:rsidR="009E35D7" w:rsidRPr="009E35D7" w:rsidRDefault="009E35D7" w:rsidP="009E35D7">
      <w:pPr>
        <w:rPr>
          <w:rFonts w:hint="eastAsia"/>
          <w:sz w:val="32"/>
          <w:szCs w:val="32"/>
        </w:rPr>
      </w:pPr>
      <w:r w:rsidRPr="009E35D7">
        <w:rPr>
          <w:rFonts w:hint="eastAsia"/>
          <w:sz w:val="32"/>
          <w:szCs w:val="32"/>
        </w:rPr>
        <w:t xml:space="preserve">　　第十九条　代收工作经费由地方总工会按工会经费代收总额（不含应返还基层工会</w:t>
      </w:r>
      <w:r w:rsidRPr="009E35D7">
        <w:rPr>
          <w:rFonts w:hint="eastAsia"/>
          <w:sz w:val="32"/>
          <w:szCs w:val="32"/>
        </w:rPr>
        <w:t>60%</w:t>
      </w:r>
      <w:r w:rsidRPr="009E35D7">
        <w:rPr>
          <w:rFonts w:hint="eastAsia"/>
          <w:sz w:val="32"/>
          <w:szCs w:val="32"/>
        </w:rPr>
        <w:t>部分经费）的</w:t>
      </w:r>
      <w:r w:rsidRPr="009E35D7">
        <w:rPr>
          <w:rFonts w:hint="eastAsia"/>
          <w:sz w:val="32"/>
          <w:szCs w:val="32"/>
        </w:rPr>
        <w:t>3-5%</w:t>
      </w:r>
      <w:r w:rsidRPr="009E35D7">
        <w:rPr>
          <w:rFonts w:hint="eastAsia"/>
          <w:sz w:val="32"/>
          <w:szCs w:val="32"/>
        </w:rPr>
        <w:t>拨付同级地方税务机关，主要用于代收工作的信息化建设、宣传培训等方面的支出。</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lastRenderedPageBreak/>
        <w:t>第七章　工作职责</w:t>
      </w:r>
    </w:p>
    <w:p w:rsidR="009E35D7" w:rsidRPr="009E35D7" w:rsidRDefault="009E35D7" w:rsidP="009E35D7">
      <w:pPr>
        <w:rPr>
          <w:sz w:val="32"/>
          <w:szCs w:val="32"/>
        </w:rPr>
      </w:pPr>
    </w:p>
    <w:p w:rsidR="009E35D7" w:rsidRPr="009E35D7" w:rsidRDefault="009E35D7" w:rsidP="009E35D7">
      <w:pPr>
        <w:rPr>
          <w:rFonts w:hint="eastAsia"/>
          <w:sz w:val="32"/>
          <w:szCs w:val="32"/>
        </w:rPr>
      </w:pPr>
      <w:r w:rsidRPr="009E35D7">
        <w:rPr>
          <w:rFonts w:hint="eastAsia"/>
          <w:sz w:val="32"/>
          <w:szCs w:val="32"/>
        </w:rPr>
        <w:t xml:space="preserve">　　第二十条　地方总工会主要工作职责：</w:t>
      </w:r>
    </w:p>
    <w:p w:rsidR="009E35D7" w:rsidRPr="009E35D7" w:rsidRDefault="009E35D7" w:rsidP="009E35D7">
      <w:pPr>
        <w:rPr>
          <w:rFonts w:hint="eastAsia"/>
          <w:sz w:val="32"/>
          <w:szCs w:val="32"/>
        </w:rPr>
      </w:pPr>
      <w:r w:rsidRPr="009E35D7">
        <w:rPr>
          <w:rFonts w:hint="eastAsia"/>
          <w:sz w:val="32"/>
          <w:szCs w:val="32"/>
        </w:rPr>
        <w:t xml:space="preserve">　　（一）负责工会经费日常上缴、下拨和退付管理；</w:t>
      </w:r>
    </w:p>
    <w:p w:rsidR="009E35D7" w:rsidRPr="009E35D7" w:rsidRDefault="009E35D7" w:rsidP="009E35D7">
      <w:pPr>
        <w:rPr>
          <w:rFonts w:hint="eastAsia"/>
          <w:sz w:val="32"/>
          <w:szCs w:val="32"/>
        </w:rPr>
      </w:pPr>
      <w:r w:rsidRPr="009E35D7">
        <w:rPr>
          <w:rFonts w:hint="eastAsia"/>
          <w:sz w:val="32"/>
          <w:szCs w:val="32"/>
        </w:rPr>
        <w:t xml:space="preserve">　　（二）负责工会经费法律、法规和政策宣传、解释；</w:t>
      </w:r>
    </w:p>
    <w:p w:rsidR="009E35D7" w:rsidRPr="009E35D7" w:rsidRDefault="009E35D7" w:rsidP="009E35D7">
      <w:pPr>
        <w:rPr>
          <w:rFonts w:hint="eastAsia"/>
          <w:sz w:val="32"/>
          <w:szCs w:val="32"/>
        </w:rPr>
      </w:pPr>
      <w:r w:rsidRPr="009E35D7">
        <w:rPr>
          <w:rFonts w:hint="eastAsia"/>
          <w:sz w:val="32"/>
          <w:szCs w:val="32"/>
        </w:rPr>
        <w:t xml:space="preserve">　　（三）负责与地方税务机关等单位对账，建立和登记工会经费管理台账；</w:t>
      </w:r>
    </w:p>
    <w:p w:rsidR="009E35D7" w:rsidRPr="009E35D7" w:rsidRDefault="009E35D7" w:rsidP="009E35D7">
      <w:pPr>
        <w:rPr>
          <w:rFonts w:hint="eastAsia"/>
          <w:sz w:val="32"/>
          <w:szCs w:val="32"/>
        </w:rPr>
      </w:pPr>
      <w:r w:rsidRPr="009E35D7">
        <w:rPr>
          <w:rFonts w:hint="eastAsia"/>
          <w:sz w:val="32"/>
          <w:szCs w:val="32"/>
        </w:rPr>
        <w:t xml:space="preserve">　　（四）负责督促缴费单位按时足额拨缴工会经费，并协助地税部门开展工会经费的催报、催缴；</w:t>
      </w:r>
    </w:p>
    <w:p w:rsidR="009E35D7" w:rsidRPr="009E35D7" w:rsidRDefault="009E35D7" w:rsidP="009E35D7">
      <w:pPr>
        <w:rPr>
          <w:rFonts w:hint="eastAsia"/>
          <w:sz w:val="32"/>
          <w:szCs w:val="32"/>
        </w:rPr>
      </w:pPr>
      <w:r w:rsidRPr="009E35D7">
        <w:rPr>
          <w:rFonts w:hint="eastAsia"/>
          <w:sz w:val="32"/>
          <w:szCs w:val="32"/>
        </w:rPr>
        <w:t xml:space="preserve">　　（五）负责工会经费的退费审批；</w:t>
      </w:r>
    </w:p>
    <w:p w:rsidR="009E35D7" w:rsidRPr="009E35D7" w:rsidRDefault="009E35D7" w:rsidP="009E35D7">
      <w:pPr>
        <w:rPr>
          <w:sz w:val="32"/>
          <w:szCs w:val="32"/>
        </w:rPr>
      </w:pPr>
      <w:r w:rsidRPr="009E35D7">
        <w:rPr>
          <w:rFonts w:hint="eastAsia"/>
          <w:sz w:val="32"/>
          <w:szCs w:val="32"/>
        </w:rPr>
        <w:t xml:space="preserve">　　（六）负责向人民法院申请对欠费单位的支付令、提起诉讼和申请强制执行。</w:t>
      </w:r>
    </w:p>
    <w:p w:rsidR="009E35D7" w:rsidRPr="009E35D7" w:rsidRDefault="009E35D7" w:rsidP="009E35D7">
      <w:pPr>
        <w:rPr>
          <w:rFonts w:hint="eastAsia"/>
          <w:sz w:val="32"/>
          <w:szCs w:val="32"/>
        </w:rPr>
      </w:pPr>
      <w:r w:rsidRPr="009E35D7">
        <w:rPr>
          <w:rFonts w:hint="eastAsia"/>
          <w:sz w:val="32"/>
          <w:szCs w:val="32"/>
        </w:rPr>
        <w:t xml:space="preserve">　　第二十一条　地方税务机关职责：</w:t>
      </w:r>
    </w:p>
    <w:p w:rsidR="009E35D7" w:rsidRPr="009E35D7" w:rsidRDefault="009E35D7" w:rsidP="009E35D7">
      <w:pPr>
        <w:rPr>
          <w:rFonts w:hint="eastAsia"/>
          <w:sz w:val="32"/>
          <w:szCs w:val="32"/>
        </w:rPr>
      </w:pPr>
      <w:r w:rsidRPr="009E35D7">
        <w:rPr>
          <w:rFonts w:hint="eastAsia"/>
          <w:sz w:val="32"/>
          <w:szCs w:val="32"/>
        </w:rPr>
        <w:t xml:space="preserve">　　（一）负责工会经费代收及缴费信息传递；</w:t>
      </w:r>
    </w:p>
    <w:p w:rsidR="009E35D7" w:rsidRPr="009E35D7" w:rsidRDefault="009E35D7" w:rsidP="009E35D7">
      <w:pPr>
        <w:rPr>
          <w:rFonts w:hint="eastAsia"/>
          <w:sz w:val="32"/>
          <w:szCs w:val="32"/>
        </w:rPr>
      </w:pPr>
      <w:r w:rsidRPr="009E35D7">
        <w:rPr>
          <w:rFonts w:hint="eastAsia"/>
          <w:sz w:val="32"/>
          <w:szCs w:val="32"/>
        </w:rPr>
        <w:t xml:space="preserve">　　（二）负责对欠缴工会经费单位开展催报催缴；</w:t>
      </w:r>
    </w:p>
    <w:p w:rsidR="009E35D7" w:rsidRPr="009E35D7" w:rsidRDefault="009E35D7" w:rsidP="009E35D7">
      <w:pPr>
        <w:rPr>
          <w:sz w:val="32"/>
          <w:szCs w:val="32"/>
        </w:rPr>
      </w:pPr>
      <w:r w:rsidRPr="009E35D7">
        <w:rPr>
          <w:rFonts w:hint="eastAsia"/>
          <w:sz w:val="32"/>
          <w:szCs w:val="32"/>
        </w:rPr>
        <w:t xml:space="preserve">　　（三）协同工会部门开展工会经费法律、法规和政策宣传、解释。</w:t>
      </w:r>
    </w:p>
    <w:p w:rsidR="009E35D7" w:rsidRPr="009E35D7" w:rsidRDefault="009E35D7" w:rsidP="009E35D7">
      <w:pPr>
        <w:rPr>
          <w:rFonts w:hint="eastAsia"/>
          <w:sz w:val="32"/>
          <w:szCs w:val="32"/>
        </w:rPr>
      </w:pPr>
      <w:r w:rsidRPr="009E35D7">
        <w:rPr>
          <w:rFonts w:hint="eastAsia"/>
          <w:sz w:val="32"/>
          <w:szCs w:val="32"/>
        </w:rPr>
        <w:t xml:space="preserve">　　第二十二条　地方总工会、地方税务机关应建立联席会议制度，共同研究解决工会经费收缴管理过程中存在的问题。</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第八章　法律及行政责任</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lastRenderedPageBreak/>
        <w:t xml:space="preserve">　　第二十三条　各缴费单位应依法足额计提、拨缴工会经费。</w:t>
      </w:r>
    </w:p>
    <w:p w:rsidR="009E35D7" w:rsidRPr="009E35D7" w:rsidRDefault="009E35D7" w:rsidP="009E35D7">
      <w:pPr>
        <w:rPr>
          <w:sz w:val="32"/>
          <w:szCs w:val="32"/>
        </w:rPr>
      </w:pPr>
      <w:r w:rsidRPr="009E35D7">
        <w:rPr>
          <w:rFonts w:hint="eastAsia"/>
          <w:sz w:val="32"/>
          <w:szCs w:val="32"/>
        </w:rPr>
        <w:t xml:space="preserve">　　第二十四条　缴费单位无正当理由拖延或者拒不拨缴工会经费的，地方总工会可依据《中华人民共和国工会法》向所在地人民法院申请支付令；拒不执行支付令的，地方总工会可依法申请人民法院强制执行。</w:t>
      </w:r>
    </w:p>
    <w:p w:rsidR="009E35D7" w:rsidRPr="009E35D7" w:rsidRDefault="009E35D7" w:rsidP="009E35D7">
      <w:pPr>
        <w:rPr>
          <w:sz w:val="32"/>
          <w:szCs w:val="32"/>
        </w:rPr>
      </w:pPr>
      <w:r w:rsidRPr="009E35D7">
        <w:rPr>
          <w:rFonts w:hint="eastAsia"/>
          <w:sz w:val="32"/>
          <w:szCs w:val="32"/>
        </w:rPr>
        <w:t xml:space="preserve">　　第二十五条　各级工会应严格工会经费财务管理，建立工会经费使用情况公开制度，依法依章程接受下级工会和职工群众监督。</w:t>
      </w:r>
    </w:p>
    <w:p w:rsidR="009E35D7" w:rsidRPr="009E35D7" w:rsidRDefault="009E35D7" w:rsidP="009E35D7">
      <w:pPr>
        <w:rPr>
          <w:rFonts w:hint="eastAsia"/>
          <w:sz w:val="32"/>
          <w:szCs w:val="32"/>
        </w:rPr>
      </w:pPr>
      <w:r w:rsidRPr="009E35D7">
        <w:rPr>
          <w:rFonts w:hint="eastAsia"/>
          <w:sz w:val="32"/>
          <w:szCs w:val="32"/>
        </w:rPr>
        <w:t xml:space="preserve">　　第二十六条　地方总工会应定期对下一级工会经费的拨付、管理、使用情况开展专项检查，各级工会应接受同级及上一级工会经费审查委员会的审查、审计监督。对有关违法违规行为应及时纠正、督促整改；构成犯罪的，移交司法机关依法追究刑事责任。</w:t>
      </w:r>
    </w:p>
    <w:p w:rsidR="009E35D7" w:rsidRPr="009E35D7" w:rsidRDefault="009E35D7" w:rsidP="009E35D7">
      <w:pPr>
        <w:rPr>
          <w:sz w:val="32"/>
          <w:szCs w:val="32"/>
        </w:rPr>
      </w:pPr>
    </w:p>
    <w:p w:rsidR="009E35D7" w:rsidRPr="009E35D7" w:rsidRDefault="009E35D7" w:rsidP="009E35D7">
      <w:pPr>
        <w:jc w:val="center"/>
        <w:rPr>
          <w:rFonts w:hint="eastAsia"/>
          <w:sz w:val="32"/>
          <w:szCs w:val="32"/>
        </w:rPr>
      </w:pPr>
      <w:r w:rsidRPr="009E35D7">
        <w:rPr>
          <w:rFonts w:hint="eastAsia"/>
          <w:sz w:val="32"/>
          <w:szCs w:val="32"/>
        </w:rPr>
        <w:t>第九章　附则</w:t>
      </w:r>
    </w:p>
    <w:p w:rsidR="009E35D7" w:rsidRPr="009E35D7" w:rsidRDefault="009E35D7" w:rsidP="009E35D7">
      <w:pPr>
        <w:rPr>
          <w:sz w:val="32"/>
          <w:szCs w:val="32"/>
        </w:rPr>
      </w:pPr>
    </w:p>
    <w:p w:rsidR="009E35D7" w:rsidRPr="009E35D7" w:rsidRDefault="009E35D7" w:rsidP="009E35D7">
      <w:pPr>
        <w:rPr>
          <w:sz w:val="32"/>
          <w:szCs w:val="32"/>
        </w:rPr>
      </w:pPr>
      <w:r w:rsidRPr="009E35D7">
        <w:rPr>
          <w:rFonts w:hint="eastAsia"/>
          <w:sz w:val="32"/>
          <w:szCs w:val="32"/>
        </w:rPr>
        <w:t xml:space="preserve">　　第二十七条　本办法自</w:t>
      </w:r>
      <w:r w:rsidRPr="009E35D7">
        <w:rPr>
          <w:rFonts w:hint="eastAsia"/>
          <w:sz w:val="32"/>
          <w:szCs w:val="32"/>
        </w:rPr>
        <w:t>2016</w:t>
      </w:r>
      <w:r w:rsidRPr="009E35D7">
        <w:rPr>
          <w:rFonts w:hint="eastAsia"/>
          <w:sz w:val="32"/>
          <w:szCs w:val="32"/>
        </w:rPr>
        <w:t>年</w:t>
      </w:r>
      <w:r w:rsidRPr="009E35D7">
        <w:rPr>
          <w:rFonts w:hint="eastAsia"/>
          <w:sz w:val="32"/>
          <w:szCs w:val="32"/>
        </w:rPr>
        <w:t>1</w:t>
      </w:r>
      <w:r w:rsidRPr="009E35D7">
        <w:rPr>
          <w:rFonts w:hint="eastAsia"/>
          <w:sz w:val="32"/>
          <w:szCs w:val="32"/>
        </w:rPr>
        <w:t>月</w:t>
      </w:r>
      <w:r w:rsidRPr="009E35D7">
        <w:rPr>
          <w:rFonts w:hint="eastAsia"/>
          <w:sz w:val="32"/>
          <w:szCs w:val="32"/>
        </w:rPr>
        <w:t>1</w:t>
      </w:r>
      <w:r w:rsidRPr="009E35D7">
        <w:rPr>
          <w:rFonts w:hint="eastAsia"/>
          <w:sz w:val="32"/>
          <w:szCs w:val="32"/>
        </w:rPr>
        <w:t>日起施行。各地可依据本办法结合本地实际，研究制定具体实施细则。与本办法相冲突的制度规定，按照本办法执行。</w:t>
      </w:r>
    </w:p>
    <w:p w:rsidR="005559FD" w:rsidRPr="009E35D7" w:rsidRDefault="009E35D7" w:rsidP="009E35D7">
      <w:pPr>
        <w:rPr>
          <w:sz w:val="32"/>
          <w:szCs w:val="32"/>
        </w:rPr>
      </w:pPr>
      <w:r w:rsidRPr="009E35D7">
        <w:rPr>
          <w:rFonts w:hint="eastAsia"/>
          <w:sz w:val="32"/>
          <w:szCs w:val="32"/>
        </w:rPr>
        <w:t xml:space="preserve">　　第二十八条　本办法由江苏省总工会、江苏省地方税务局负责解释。</w:t>
      </w:r>
      <w:bookmarkStart w:id="0" w:name="_GoBack"/>
      <w:bookmarkEnd w:id="0"/>
    </w:p>
    <w:sectPr w:rsidR="005559FD" w:rsidRPr="009E35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7"/>
    <w:rsid w:val="007E7691"/>
    <w:rsid w:val="009E35D7"/>
    <w:rsid w:val="00BE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407</Words>
  <Characters>2322</Characters>
  <Application>Microsoft Office Word</Application>
  <DocSecurity>0</DocSecurity>
  <Lines>19</Lines>
  <Paragraphs>5</Paragraphs>
  <ScaleCrop>false</ScaleCrop>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zgh</dc:creator>
  <cp:lastModifiedBy>zgh</cp:lastModifiedBy>
  <cp:revision>1</cp:revision>
  <dcterms:created xsi:type="dcterms:W3CDTF">2017-11-28T01:52:00Z</dcterms:created>
  <dcterms:modified xsi:type="dcterms:W3CDTF">2017-11-28T01:57:00Z</dcterms:modified>
</cp:coreProperties>
</file>